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6"/>
          <w:szCs w:val="36"/>
        </w:rPr>
      </w:pPr>
      <w:r>
        <w:rPr>
          <w:rFonts w:hint="eastAsia" w:ascii="仿宋" w:hAnsi="仿宋" w:eastAsia="仿宋"/>
          <w:b/>
          <w:sz w:val="32"/>
          <w:szCs w:val="32"/>
        </w:rPr>
        <w:t>附件1 ：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中国政法大学研究生跨校选修课程申请表</w:t>
      </w:r>
    </w:p>
    <w:tbl>
      <w:tblPr>
        <w:tblStyle w:val="2"/>
        <w:tblW w:w="1032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18"/>
        <w:gridCol w:w="1275"/>
        <w:gridCol w:w="841"/>
        <w:gridCol w:w="419"/>
        <w:gridCol w:w="1017"/>
        <w:gridCol w:w="423"/>
        <w:gridCol w:w="680"/>
        <w:gridCol w:w="772"/>
        <w:gridCol w:w="130"/>
        <w:gridCol w:w="437"/>
        <w:gridCol w:w="1417"/>
        <w:gridCol w:w="701"/>
        <w:gridCol w:w="10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院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/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姓　名</w:t>
            </w:r>
          </w:p>
          <w:p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</w:pPr>
            <w:r>
              <w:t>学号</w:t>
            </w:r>
          </w:p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70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06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  <w:r>
              <w:t>专　业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/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</w:pPr>
            <w:r>
              <w:t>手机</w:t>
            </w:r>
          </w:p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（务必登记）</w:t>
            </w:r>
          </w:p>
        </w:tc>
        <w:tc>
          <w:tcPr>
            <w:tcW w:w="24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导师</w:t>
            </w:r>
          </w:p>
          <w:p>
            <w:pPr>
              <w:jc w:val="center"/>
            </w:pPr>
            <w:r>
              <w:t>姓名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735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</w:p>
          <w:p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1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16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1103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9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</w:pPr>
            <w:r>
              <w:rPr>
                <w:rFonts w:hint="eastAsia"/>
              </w:rPr>
              <w:t>属性</w:t>
            </w:r>
          </w:p>
        </w:tc>
        <w:tc>
          <w:tcPr>
            <w:tcW w:w="4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317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上课时间、地点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3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8" w:type="dxa"/>
            <w:tcBorders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4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gridSpan w:val="2"/>
            <w:tcBorders>
              <w:right w:val="nil"/>
            </w:tcBorders>
            <w:noWrap w:val="0"/>
            <w:vAlign w:val="center"/>
          </w:tcPr>
          <w:p/>
        </w:tc>
        <w:tc>
          <w:tcPr>
            <w:tcW w:w="90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17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3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gridSpan w:val="2"/>
            <w:tcBorders>
              <w:right w:val="nil"/>
            </w:tcBorders>
            <w:noWrap w:val="0"/>
            <w:vAlign w:val="center"/>
          </w:tcPr>
          <w:p/>
        </w:tc>
        <w:tc>
          <w:tcPr>
            <w:tcW w:w="90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3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17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3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nil"/>
            </w:tcBorders>
            <w:noWrap w:val="0"/>
            <w:vAlign w:val="center"/>
          </w:tcPr>
          <w:p/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gridSpan w:val="2"/>
            <w:tcBorders>
              <w:right w:val="nil"/>
            </w:tcBorders>
            <w:noWrap w:val="0"/>
            <w:vAlign w:val="center"/>
          </w:tcPr>
          <w:p/>
        </w:tc>
        <w:tc>
          <w:tcPr>
            <w:tcW w:w="9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37" w:type="dxa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1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sz w:val="10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sz w:val="24"/>
              </w:rPr>
              <w:t>事由</w:t>
            </w:r>
          </w:p>
        </w:tc>
        <w:tc>
          <w:tcPr>
            <w:tcW w:w="9173" w:type="dxa"/>
            <w:gridSpan w:val="1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ind w:firstLine="4680" w:firstLineChars="1950"/>
              <w:rPr>
                <w:sz w:val="24"/>
              </w:rPr>
            </w:pPr>
            <w:r>
              <w:rPr>
                <w:sz w:val="24"/>
              </w:rPr>
              <w:t>研究生签名：</w:t>
            </w:r>
          </w:p>
          <w:p>
            <w:pPr>
              <w:widowControl/>
              <w:ind w:right="480"/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 xml:space="preserve">20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173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4645" w:leftChars="2212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20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研究生所在学</w:t>
            </w:r>
            <w:r>
              <w:rPr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9173" w:type="dxa"/>
            <w:gridSpan w:val="12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（单位公章）</w:t>
            </w:r>
          </w:p>
          <w:p>
            <w:pPr>
              <w:tabs>
                <w:tab w:val="left" w:pos="5037"/>
                <w:tab w:val="left" w:pos="5401"/>
              </w:tabs>
              <w:ind w:right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研究生院培养办公室意见</w:t>
            </w:r>
          </w:p>
        </w:tc>
        <w:tc>
          <w:tcPr>
            <w:tcW w:w="9173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（单位公章）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20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选课院校研究生院培养办公室意见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课程序号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选课状态</w:t>
            </w:r>
          </w:p>
        </w:tc>
        <w:tc>
          <w:tcPr>
            <w:tcW w:w="5198" w:type="dxa"/>
            <w:gridSpan w:val="7"/>
            <w:vMerge w:val="restar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1230"/>
              </w:tabs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（单位公章）</w:t>
            </w:r>
          </w:p>
          <w:p>
            <w:pPr>
              <w:tabs>
                <w:tab w:val="left" w:pos="1230"/>
              </w:tabs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20     年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8" w:type="dxa"/>
            <w:gridSpan w:val="7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8" w:type="dxa"/>
            <w:gridSpan w:val="7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8" w:type="dxa"/>
            <w:gridSpan w:val="7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8" w:type="dxa"/>
            <w:gridSpan w:val="7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　注</w:t>
            </w:r>
          </w:p>
        </w:tc>
        <w:tc>
          <w:tcPr>
            <w:tcW w:w="9173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“课程序号”系本表“所选课程”栏中的序号。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“选课状态”栏，选上划“</w:t>
            </w:r>
            <w:r>
              <w:rPr>
                <w:rFonts w:hint="eastAsia" w:ascii="宋体" w:hAnsi="宋体"/>
              </w:rPr>
              <w:t>√”，反之划“×”。</w:t>
            </w:r>
          </w:p>
          <w:p>
            <w:pPr>
              <w:rPr>
                <w:rFonts w:hint="eastAsia"/>
              </w:rPr>
            </w:pPr>
            <w:r>
              <w:rPr>
                <w:rFonts w:eastAsia="黑体"/>
                <w:b/>
                <w:i/>
                <w:szCs w:val="21"/>
              </w:rPr>
              <w:t>本表一式</w:t>
            </w:r>
            <w:r>
              <w:rPr>
                <w:rFonts w:hint="eastAsia" w:eastAsia="黑体"/>
                <w:b/>
                <w:i/>
                <w:szCs w:val="21"/>
              </w:rPr>
              <w:t>三</w:t>
            </w:r>
            <w:r>
              <w:rPr>
                <w:rFonts w:eastAsia="黑体"/>
                <w:b/>
                <w:i/>
                <w:szCs w:val="21"/>
              </w:rPr>
              <w:t>份</w:t>
            </w:r>
            <w:r>
              <w:rPr>
                <w:szCs w:val="21"/>
              </w:rPr>
              <w:t>，</w:t>
            </w:r>
            <w:r>
              <w:t>请用A4纸在</w:t>
            </w:r>
            <w:r>
              <w:rPr>
                <w:rFonts w:eastAsia="黑体"/>
                <w:b/>
                <w:i/>
              </w:rPr>
              <w:t>一页内单面</w:t>
            </w:r>
            <w:r>
              <w:t>打印。</w:t>
            </w:r>
            <w:r>
              <w:rPr>
                <w:rFonts w:hint="eastAsia"/>
              </w:rPr>
              <w:t>一份送研究生所在学校研究生院/部培养办公室备案，一份交开课学校研究生院/部培养办公室备案，一份留研究生本人。</w:t>
            </w:r>
          </w:p>
        </w:tc>
      </w:tr>
    </w:tbl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附件3 ：        </w:t>
      </w:r>
      <w:r>
        <w:rPr>
          <w:rFonts w:hint="eastAsia" w:ascii="仿宋" w:hAnsi="仿宋" w:eastAsia="仿宋"/>
          <w:sz w:val="32"/>
          <w:szCs w:val="32"/>
        </w:rPr>
        <w:t>中央财经大学研究生上课时间</w:t>
      </w:r>
    </w:p>
    <w:tbl>
      <w:tblPr>
        <w:tblStyle w:val="2"/>
        <w:tblpPr w:leftFromText="180" w:rightFromText="180" w:vertAnchor="text" w:horzAnchor="margin" w:tblpXSpec="center" w:tblpY="493"/>
        <w:tblW w:w="7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4"/>
        <w:gridCol w:w="3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课程节数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第1、2节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8:00-9:50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第3、4节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10:10-12:00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第5、6节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12:00-13:50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第7、8节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14:00-15:50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第9、10节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16:10-18:00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第11、12节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19:00-20:50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33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第13节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before="100" w:beforeAutospacing="1" w:after="100" w:afterAutospacing="1" w:line="33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21:00-21:50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E108E"/>
    <w:rsid w:val="3A5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2019-03-04T03:19:00Z</dcterms:created>
  <dc:creator>Aris</dc:creator>
  <cp:lastModifiedBy>Aris</cp:lastModifiedBy>
  <dcterms:modified xsi:type="dcterms:W3CDTF">2019-03-04T03:19:33Z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