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/>
          <w:b/>
          <w:sz w:val="28"/>
          <w:szCs w:val="28"/>
        </w:rPr>
        <w:t>附件五：外籍教师研究生国际课程经费报销相关材料</w:t>
      </w:r>
    </w:p>
    <w:p>
      <w:pPr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1.外教信息采集</w:t>
      </w:r>
    </w:p>
    <w:p>
      <w:pPr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2.研究生国际课程教师信息登记表</w:t>
      </w:r>
    </w:p>
    <w:p>
      <w:pPr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3.受邀教授往返航班信息</w:t>
      </w:r>
    </w:p>
    <w:p>
      <w:pPr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4.研究生国际课程报销材料说明</w:t>
      </w:r>
    </w:p>
    <w:p>
      <w:pPr>
        <w:rPr>
          <w:rFonts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5.中国政法大学校外人员机票报销发放表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微软雅黑"/>
          <w:sz w:val="28"/>
        </w:rPr>
      </w:pPr>
      <w:r>
        <w:rPr>
          <w:rFonts w:hint="eastAsia" w:ascii="Times New Roman" w:hAnsi="Times New Roman" w:eastAsia="微软雅黑"/>
          <w:sz w:val="28"/>
        </w:rPr>
        <w:t>外教信息采集表</w:t>
      </w:r>
    </w:p>
    <w:p>
      <w:pPr>
        <w:jc w:val="center"/>
        <w:rPr>
          <w:rFonts w:ascii="Times New Roman" w:hAnsi="Times New Roman" w:eastAsia="微软雅黑"/>
          <w:sz w:val="28"/>
        </w:rPr>
      </w:pPr>
    </w:p>
    <w:tbl>
      <w:tblPr>
        <w:tblStyle w:val="6"/>
        <w:tblW w:w="13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97"/>
        <w:gridCol w:w="1559"/>
        <w:gridCol w:w="1276"/>
        <w:gridCol w:w="1117"/>
        <w:gridCol w:w="1462"/>
        <w:gridCol w:w="699"/>
        <w:gridCol w:w="1825"/>
        <w:gridCol w:w="1559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证件类型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证件号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国籍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职业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所属地区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手机号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>
        <w:rPr>
          <w:rFonts w:hint="eastAsia" w:ascii="Times New Roman" w:hAnsi="Times New Roman"/>
          <w:b/>
          <w:sz w:val="30"/>
          <w:szCs w:val="30"/>
        </w:rPr>
        <w:t>研究生国际课程教师信息登记表</w:t>
      </w:r>
    </w:p>
    <w:tbl>
      <w:tblPr>
        <w:tblStyle w:val="6"/>
        <w:tblW w:w="7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开课学院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课程名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Course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姓名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Name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性别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Gender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Date of Birth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聘任时间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聘期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单位名称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Institution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 xml:space="preserve">学历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Education Background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最高学位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Final Academic Degree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专业技术职称Professional Titles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工作单位类别（高校、科研院所、实务机构等）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导师类别</w:t>
            </w:r>
          </w:p>
        </w:tc>
        <w:tc>
          <w:tcPr>
            <w:tcW w:w="5048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受邀教授往返航班信息</w:t>
      </w:r>
    </w:p>
    <w:p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Style w:val="6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70"/>
        <w:gridCol w:w="1866"/>
        <w:gridCol w:w="2098"/>
        <w:gridCol w:w="2101"/>
        <w:gridCol w:w="2101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1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起始时间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结束时间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起始地点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目的地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Sanjeev Sahni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3月4日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03:10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3月4日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11:25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印度德里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</w:t>
            </w:r>
          </w:p>
        </w:tc>
        <w:tc>
          <w:tcPr>
            <w:tcW w:w="210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9670元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(92008印度卢比)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Sanjeev Sahni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3月18日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20:40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3月19日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01:40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印度德里</w:t>
            </w:r>
          </w:p>
        </w:tc>
        <w:tc>
          <w:tcPr>
            <w:tcW w:w="210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Terry J. Price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3月2日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12:50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3月3日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西雅图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</w:t>
            </w:r>
          </w:p>
        </w:tc>
        <w:tc>
          <w:tcPr>
            <w:tcW w:w="2101" w:type="dxa"/>
            <w:vMerge w:val="restart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10522元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(1521.65美元)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Terry J. Price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3月20日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15:50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3月20日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11:30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北京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西雅图</w:t>
            </w:r>
          </w:p>
        </w:tc>
        <w:tc>
          <w:tcPr>
            <w:tcW w:w="210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sz w:val="30"/>
          <w:szCs w:val="30"/>
        </w:rPr>
      </w:pP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注意:飞行终止时间均为当地时间。</w:t>
      </w: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研究生国际课程报销材料说明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一、课酬支付凭据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1、《中国政法大学校外人员劳务费发放表》并签字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2、填写外教信息采集表格</w:t>
      </w:r>
    </w:p>
    <w:p>
      <w:pPr>
        <w:ind w:firstLine="315" w:firstLineChars="15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二、机票报销凭据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1、护照身份页（复印件）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2、护照出入境页（影印件）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3、行程单（含往返行程）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4、货币汇率（一般以中行的中间牌价为准）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5、来程登机牌（原件）；有转机的，前后两张登机牌叠放一起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6、返程登机牌（影印件）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7、受邀教授往返航班信息一览表。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三、住宿发票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住宿费只能走对公转账。申请报销时，主办单位应当提交住宿发票及流水。住宿标准不高于450元/人天。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具体要求：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（1）发票抬头：中国政法大学；发票内容开具“住宿费”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（2）需要住宿流水，明细应当盖章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四、打印费与市内交通费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凭票报销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5"/>
        <w:tblW w:w="135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922"/>
        <w:gridCol w:w="386"/>
        <w:gridCol w:w="1824"/>
        <w:gridCol w:w="3249"/>
        <w:gridCol w:w="18"/>
        <w:gridCol w:w="1738"/>
        <w:gridCol w:w="1628"/>
        <w:gridCol w:w="1856"/>
        <w:gridCol w:w="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114" w:hRule="atLeast"/>
          <w:jc w:val="center"/>
        </w:trPr>
        <w:tc>
          <w:tcPr>
            <w:tcW w:w="13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32"/>
                <w:szCs w:val="32"/>
              </w:rPr>
              <w:t>中国政法大学校外人员机票报销发放表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32"/>
                <w:szCs w:val="32"/>
              </w:rPr>
              <w:t>Flight Ticket Reimbursement</w:t>
            </w:r>
            <w:r>
              <w:rPr>
                <w:rFonts w:ascii="Times New Roman" w:hAnsi="Times New Roman" w:eastAsia="微软雅黑" w:cs="Times New Roman"/>
                <w:kern w:val="0"/>
                <w:sz w:val="32"/>
                <w:szCs w:val="32"/>
              </w:rPr>
              <w:t xml:space="preserve"> Receipt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93" w:hRule="atLeast"/>
          <w:jc w:val="center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部门：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项目：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</w:p>
        </w:tc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序号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No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姓名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Name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护照号码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Passport ID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银行卡号/账号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中国工商银行（北京）/中国银行（北京）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差旅费（外币）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Travel Expense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汇率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Exchange Rate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报销金额（元）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Reimbursement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</w:p>
    <w:p>
      <w:pPr>
        <w:ind w:left="1260" w:leftChars="6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印刷名                  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Print Name 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>领取人</w:t>
      </w:r>
      <w:r>
        <w:rPr>
          <w:rFonts w:ascii="Times New Roman" w:hAnsi="Times New Roman" w:eastAsia="宋体" w:cs="Times New Roman"/>
        </w:rPr>
        <w:t>Recipient</w:t>
      </w:r>
      <w:r>
        <w:rPr>
          <w:rFonts w:hint="eastAsia" w:ascii="Times New Roman" w:hAnsi="Times New Roman" w:eastAsia="宋体" w:cs="Times New Roman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Cs/>
          <w:u w:val="single"/>
        </w:rPr>
        <w:t xml:space="preserve">         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</w:rPr>
      </w:pP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签名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Signature   </w:t>
      </w:r>
    </w:p>
    <w:p>
      <w:pPr>
        <w:spacing w:line="280" w:lineRule="exact"/>
        <w:ind w:firstLine="1260" w:firstLineChars="6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领取人 Recipient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</w:rPr>
      </w:pP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日期</w:t>
      </w:r>
    </w:p>
    <w:p>
      <w:pPr>
        <w:spacing w:line="280" w:lineRule="exact"/>
        <w:ind w:left="1260" w:leftChars="6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Date    </w:t>
      </w:r>
    </w:p>
    <w:p>
      <w:pPr>
        <w:rPr>
          <w:rFonts w:ascii="Times New Roman" w:hAnsi="Times New Roman" w:eastAsia="宋体" w:cs="Times New Roman"/>
        </w:rPr>
      </w:pP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印刷名         </w:t>
      </w: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Print Name </w:t>
      </w: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>负责人</w:t>
      </w:r>
      <w:r>
        <w:rPr>
          <w:rFonts w:ascii="Times New Roman" w:hAnsi="Times New Roman" w:eastAsia="宋体" w:cs="Times New Roman"/>
        </w:rPr>
        <w:t>Manager</w:t>
      </w:r>
      <w:r>
        <w:rPr>
          <w:rFonts w:hint="eastAsia" w:ascii="Times New Roman" w:hAnsi="Times New Roman" w:eastAsia="宋体" w:cs="Times New Roman"/>
          <w:u w:val="single"/>
        </w:rPr>
        <w:t xml:space="preserve">         </w:t>
      </w: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</w:rPr>
      </w:pP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签名</w:t>
      </w: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Signature   </w:t>
      </w:r>
    </w:p>
    <w:p>
      <w:pPr>
        <w:spacing w:line="280" w:lineRule="exact"/>
        <w:ind w:firstLine="630" w:firstLine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负责人</w:t>
      </w:r>
      <w:r>
        <w:rPr>
          <w:rFonts w:ascii="Times New Roman" w:hAnsi="Times New Roman" w:eastAsia="宋体" w:cs="Times New Roman"/>
        </w:rPr>
        <w:t>Manager</w:t>
      </w:r>
    </w:p>
    <w:p>
      <w:pPr>
        <w:spacing w:line="280" w:lineRule="exact"/>
        <w:ind w:left="630" w:leftChars="300"/>
        <w:rPr>
          <w:rFonts w:ascii="Times New Roman" w:hAnsi="Times New Roman" w:eastAsia="宋体" w:cs="Times New Roman"/>
        </w:rPr>
      </w:pPr>
    </w:p>
    <w:p>
      <w:pPr>
        <w:spacing w:line="280" w:lineRule="exact"/>
        <w:ind w:left="630" w:leftChars="300"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</w:rPr>
        <w:t xml:space="preserve">日期Date    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23"/>
    <w:rsid w:val="001F437F"/>
    <w:rsid w:val="00354077"/>
    <w:rsid w:val="00384823"/>
    <w:rsid w:val="005561AB"/>
    <w:rsid w:val="005F0560"/>
    <w:rsid w:val="006A72E9"/>
    <w:rsid w:val="0079577E"/>
    <w:rsid w:val="00AC44D0"/>
    <w:rsid w:val="00B600E1"/>
    <w:rsid w:val="00E26B6D"/>
    <w:rsid w:val="00ED039B"/>
    <w:rsid w:val="53713898"/>
    <w:rsid w:val="71633E39"/>
    <w:rsid w:val="72A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212</Words>
  <Characters>1210</Characters>
  <Lines>10</Lines>
  <Paragraphs>2</Paragraphs>
  <ScaleCrop>false</ScaleCrop>
  <LinksUpToDate>false</LinksUpToDate>
  <CharactersWithSpaces>1420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2018-03-12T02:31:00Z</dcterms:created>
  <dc:creator>肖宝兴</dc:creator>
  <cp:lastModifiedBy>袁钢</cp:lastModifiedBy>
  <dcterms:modified xsi:type="dcterms:W3CDTF">2018-03-12T04:00:54Z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