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0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204"/>
        <w:gridCol w:w="1118"/>
        <w:gridCol w:w="428"/>
        <w:gridCol w:w="1275"/>
        <w:gridCol w:w="440"/>
        <w:gridCol w:w="1026"/>
        <w:gridCol w:w="1118"/>
        <w:gridCol w:w="957"/>
        <w:gridCol w:w="1275"/>
        <w:gridCol w:w="548"/>
        <w:gridCol w:w="1157"/>
      </w:tblGrid>
      <w:tr w:rsidR="00C94871" w:rsidTr="00006646">
        <w:trPr>
          <w:trHeight w:val="779"/>
          <w:jc w:val="center"/>
        </w:trPr>
        <w:tc>
          <w:tcPr>
            <w:tcW w:w="11080" w:type="dxa"/>
            <w:gridSpan w:val="12"/>
            <w:vAlign w:val="center"/>
          </w:tcPr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>
              <w:rPr>
                <w:rFonts w:hint="eastAsia"/>
                <w:b/>
                <w:bCs/>
                <w:color w:val="000000"/>
                <w:kern w:val="0"/>
                <w:sz w:val="40"/>
                <w:szCs w:val="40"/>
              </w:rPr>
              <w:t>6</w:t>
            </w:r>
            <w:r>
              <w:rPr>
                <w:b/>
                <w:bCs/>
                <w:color w:val="000000"/>
                <w:kern w:val="0"/>
                <w:sz w:val="40"/>
                <w:szCs w:val="40"/>
              </w:rPr>
              <w:t>-201</w:t>
            </w:r>
            <w:r>
              <w:rPr>
                <w:rFonts w:hint="eastAsia"/>
                <w:b/>
                <w:bCs/>
                <w:color w:val="000000"/>
                <w:kern w:val="0"/>
                <w:sz w:val="40"/>
                <w:szCs w:val="40"/>
              </w:rPr>
              <w:t>7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第二学期硕士公共外语课表 </w:t>
            </w:r>
            <w:r>
              <w:rPr>
                <w:b/>
                <w:bCs/>
                <w:color w:val="000000"/>
                <w:kern w:val="0"/>
                <w:sz w:val="40"/>
                <w:szCs w:val="40"/>
              </w:rPr>
              <w:t>(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40"/>
                <w:szCs w:val="40"/>
              </w:rPr>
              <w:t>学院路</w:t>
            </w:r>
            <w:r>
              <w:rPr>
                <w:b/>
                <w:bCs/>
                <w:color w:val="000000"/>
                <w:kern w:val="0"/>
                <w:sz w:val="40"/>
                <w:szCs w:val="40"/>
              </w:rPr>
              <w:t>)</w:t>
            </w:r>
          </w:p>
        </w:tc>
      </w:tr>
      <w:tr w:rsidR="00C94871" w:rsidTr="00006646">
        <w:trPr>
          <w:trHeight w:val="465"/>
          <w:jc w:val="center"/>
        </w:trPr>
        <w:tc>
          <w:tcPr>
            <w:tcW w:w="11080" w:type="dxa"/>
            <w:gridSpan w:val="12"/>
            <w:tcBorders>
              <w:bottom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>
              <w:rPr>
                <w:rFonts w:hint="eastAsia"/>
                <w:b/>
                <w:bCs/>
                <w:color w:val="000000"/>
                <w:kern w:val="0"/>
                <w:sz w:val="40"/>
                <w:szCs w:val="40"/>
              </w:rPr>
              <w:t>6</w:t>
            </w:r>
            <w:r>
              <w:rPr>
                <w:rFonts w:hint="eastAsia"/>
                <w:b/>
                <w:bCs/>
                <w:color w:val="000000"/>
                <w:kern w:val="0"/>
                <w:sz w:val="40"/>
                <w:szCs w:val="40"/>
              </w:rPr>
              <w:t>级硕士（含</w:t>
            </w:r>
            <w:r>
              <w:rPr>
                <w:b/>
                <w:bCs/>
                <w:color w:val="000000"/>
                <w:kern w:val="0"/>
                <w:sz w:val="40"/>
                <w:szCs w:val="40"/>
              </w:rPr>
              <w:t>201</w:t>
            </w:r>
            <w:r>
              <w:rPr>
                <w:rFonts w:hint="eastAsia"/>
                <w:b/>
                <w:bCs/>
                <w:color w:val="000000"/>
                <w:kern w:val="0"/>
                <w:sz w:val="40"/>
                <w:szCs w:val="40"/>
              </w:rPr>
              <w:t>5</w:t>
            </w:r>
            <w:r>
              <w:rPr>
                <w:rFonts w:hint="eastAsia"/>
                <w:b/>
                <w:bCs/>
                <w:color w:val="000000"/>
                <w:kern w:val="0"/>
                <w:sz w:val="40"/>
                <w:szCs w:val="40"/>
              </w:rPr>
              <w:t>级）（</w:t>
            </w:r>
            <w:r>
              <w:rPr>
                <w:b/>
                <w:bCs/>
                <w:color w:val="000000"/>
                <w:kern w:val="0"/>
                <w:sz w:val="40"/>
                <w:szCs w:val="40"/>
              </w:rPr>
              <w:t>1-1</w:t>
            </w:r>
            <w:r>
              <w:rPr>
                <w:rFonts w:hint="eastAsia"/>
                <w:b/>
                <w:bCs/>
                <w:color w:val="000000"/>
                <w:kern w:val="0"/>
                <w:sz w:val="40"/>
                <w:szCs w:val="40"/>
              </w:rPr>
              <w:t>6</w:t>
            </w:r>
            <w:r>
              <w:rPr>
                <w:rFonts w:hint="eastAsia"/>
                <w:b/>
                <w:bCs/>
                <w:color w:val="000000"/>
                <w:kern w:val="0"/>
                <w:sz w:val="40"/>
                <w:szCs w:val="40"/>
              </w:rPr>
              <w:t>周）</w:t>
            </w:r>
          </w:p>
        </w:tc>
      </w:tr>
      <w:tr w:rsidR="00C94871" w:rsidTr="00006646">
        <w:trPr>
          <w:trHeight w:val="48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课程名</w:t>
            </w:r>
          </w:p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(Name of the course)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课程代码</w:t>
            </w:r>
          </w:p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(course code)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Compulsory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 xml:space="preserve"> or 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周期</w:t>
            </w:r>
          </w:p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(Date of the week)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教室</w:t>
            </w:r>
          </w:p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(Room Number)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授课人</w:t>
            </w:r>
          </w:p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(lecturer)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  <w:p w:rsidR="00C94871" w:rsidRDefault="00C70354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(Note)</w:t>
            </w:r>
          </w:p>
        </w:tc>
      </w:tr>
      <w:tr w:rsidR="00C94871" w:rsidTr="00006646">
        <w:trPr>
          <w:trHeight w:val="4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第一外国语（英语）</w:t>
            </w: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法学各方向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871" w:rsidRDefault="00171C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71C6B">
              <w:rPr>
                <w:kern w:val="0"/>
                <w:sz w:val="18"/>
                <w:szCs w:val="18"/>
              </w:rPr>
              <w:t>10013001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kern w:val="0"/>
                <w:sz w:val="22"/>
                <w:szCs w:val="18"/>
              </w:rPr>
            </w:pPr>
            <w:r>
              <w:rPr>
                <w:rFonts w:hint="eastAsia"/>
                <w:b/>
                <w:kern w:val="0"/>
                <w:sz w:val="22"/>
                <w:szCs w:val="18"/>
              </w:rPr>
              <w:t>307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646" w:rsidRDefault="00C70354" w:rsidP="00006646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徐新燕</w:t>
            </w:r>
          </w:p>
          <w:p w:rsidR="00C94871" w:rsidRDefault="00C70354" w:rsidP="0000664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1-16周</w:t>
            </w:r>
          </w:p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（刑司院检察官班）1-2/1-3法律英语；3-5/4-5基础英语</w:t>
            </w:r>
          </w:p>
        </w:tc>
      </w:tr>
      <w:tr w:rsidR="00C94871" w:rsidTr="00006646">
        <w:trPr>
          <w:trHeight w:val="61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第二外国语（中级意大利语）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171C6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171C6B">
              <w:rPr>
                <w:kern w:val="0"/>
                <w:sz w:val="18"/>
                <w:szCs w:val="18"/>
              </w:rPr>
              <w:t>10013066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kern w:val="0"/>
                <w:sz w:val="22"/>
                <w:szCs w:val="18"/>
              </w:rPr>
            </w:pPr>
            <w:r>
              <w:rPr>
                <w:rFonts w:hint="eastAsia"/>
                <w:b/>
                <w:kern w:val="0"/>
                <w:sz w:val="22"/>
                <w:szCs w:val="18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 w:rsidP="0000664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雷佳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1-1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</w:p>
        </w:tc>
      </w:tr>
      <w:tr w:rsidR="00C94871" w:rsidTr="00006646">
        <w:trPr>
          <w:trHeight w:val="61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第二外国语（中级俄语）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8E01B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E01B5">
              <w:rPr>
                <w:kern w:val="0"/>
                <w:sz w:val="18"/>
                <w:szCs w:val="18"/>
              </w:rPr>
              <w:t>10013063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kern w:val="0"/>
                <w:sz w:val="22"/>
                <w:szCs w:val="18"/>
              </w:rPr>
            </w:pPr>
            <w:r>
              <w:rPr>
                <w:rFonts w:hint="eastAsia"/>
                <w:b/>
                <w:kern w:val="0"/>
                <w:sz w:val="22"/>
                <w:szCs w:val="18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丛凤玲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1-18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</w:p>
        </w:tc>
      </w:tr>
      <w:tr w:rsidR="00C94871" w:rsidTr="00006646">
        <w:trPr>
          <w:trHeight w:val="61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第二外国语（初级日语）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8E01B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E01B5">
              <w:rPr>
                <w:kern w:val="0"/>
                <w:sz w:val="18"/>
                <w:szCs w:val="18"/>
              </w:rPr>
              <w:t>10013052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kern w:val="0"/>
                <w:sz w:val="22"/>
                <w:szCs w:val="18"/>
              </w:rPr>
            </w:pPr>
            <w:r>
              <w:rPr>
                <w:rFonts w:hint="eastAsia"/>
                <w:b/>
                <w:kern w:val="0"/>
                <w:sz w:val="22"/>
                <w:szCs w:val="18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崔延花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1-1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</w:p>
        </w:tc>
      </w:tr>
      <w:tr w:rsidR="00C94871" w:rsidTr="00006646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0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第二外国语（初级法语）</w:t>
            </w:r>
          </w:p>
        </w:tc>
        <w:tc>
          <w:tcPr>
            <w:tcW w:w="111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4871" w:rsidRDefault="008E01B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E01B5">
              <w:rPr>
                <w:rFonts w:ascii="宋体" w:hAnsi="宋体"/>
                <w:kern w:val="0"/>
                <w:sz w:val="18"/>
                <w:szCs w:val="18"/>
              </w:rPr>
              <w:t>10013055</w:t>
            </w:r>
          </w:p>
        </w:tc>
        <w:tc>
          <w:tcPr>
            <w:tcW w:w="42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4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6-9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1-9</w:t>
            </w:r>
            <w:r>
              <w:rPr>
                <w:rFonts w:hint="eastAsia"/>
                <w:kern w:val="0"/>
                <w:sz w:val="18"/>
                <w:szCs w:val="18"/>
              </w:rPr>
              <w:t>周）</w:t>
            </w:r>
          </w:p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10-12</w:t>
            </w:r>
          </w:p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kern w:val="0"/>
                <w:sz w:val="18"/>
                <w:szCs w:val="18"/>
              </w:rPr>
              <w:t>1-12</w:t>
            </w:r>
            <w:r>
              <w:rPr>
                <w:rFonts w:hint="eastAsia"/>
                <w:kern w:val="0"/>
                <w:sz w:val="18"/>
                <w:szCs w:val="18"/>
              </w:rPr>
              <w:t>周）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kern w:val="0"/>
                <w:sz w:val="22"/>
                <w:szCs w:val="18"/>
              </w:rPr>
            </w:pPr>
            <w:r>
              <w:rPr>
                <w:rFonts w:hint="eastAsia"/>
                <w:b/>
                <w:kern w:val="0"/>
                <w:sz w:val="22"/>
                <w:szCs w:val="18"/>
              </w:rPr>
              <w:t>306</w:t>
            </w:r>
          </w:p>
          <w:p w:rsidR="00C94871" w:rsidRDefault="00C70354">
            <w:pPr>
              <w:widowControl/>
              <w:jc w:val="center"/>
              <w:rPr>
                <w:b/>
                <w:kern w:val="0"/>
                <w:sz w:val="22"/>
                <w:szCs w:val="18"/>
              </w:rPr>
            </w:pPr>
            <w:r>
              <w:rPr>
                <w:rFonts w:hint="eastAsia"/>
                <w:b/>
                <w:kern w:val="0"/>
                <w:sz w:val="22"/>
                <w:szCs w:val="18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朱琳</w:t>
            </w:r>
          </w:p>
        </w:tc>
        <w:tc>
          <w:tcPr>
            <w:tcW w:w="54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15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1-1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</w:p>
        </w:tc>
      </w:tr>
      <w:tr w:rsidR="00C94871" w:rsidTr="00006646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第二外国语（初级德语）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8E01B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E01B5">
              <w:rPr>
                <w:kern w:val="0"/>
                <w:sz w:val="18"/>
                <w:szCs w:val="18"/>
              </w:rPr>
              <w:t>10013054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kern w:val="0"/>
                <w:sz w:val="22"/>
                <w:szCs w:val="18"/>
              </w:rPr>
            </w:pPr>
            <w:r>
              <w:rPr>
                <w:rFonts w:hint="eastAsia"/>
                <w:b/>
                <w:kern w:val="0"/>
                <w:sz w:val="22"/>
                <w:szCs w:val="18"/>
              </w:rPr>
              <w:t>303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许兰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1-1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</w:p>
        </w:tc>
      </w:tr>
      <w:tr w:rsidR="00C94871" w:rsidTr="00006646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第二外国语（初级西班牙语）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8E01B5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8E01B5">
              <w:rPr>
                <w:kern w:val="0"/>
                <w:sz w:val="18"/>
                <w:szCs w:val="18"/>
              </w:rPr>
              <w:t>10013057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kern w:val="0"/>
                <w:sz w:val="22"/>
                <w:szCs w:val="18"/>
              </w:rPr>
            </w:pPr>
            <w:r>
              <w:rPr>
                <w:rFonts w:hint="eastAsia"/>
                <w:b/>
                <w:kern w:val="0"/>
                <w:sz w:val="22"/>
                <w:szCs w:val="18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李蕴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1-1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周</w:t>
            </w:r>
          </w:p>
        </w:tc>
      </w:tr>
      <w:tr w:rsidR="00C94871" w:rsidTr="00006646">
        <w:trPr>
          <w:trHeight w:val="54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01313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13131">
              <w:rPr>
                <w:kern w:val="0"/>
                <w:sz w:val="18"/>
                <w:szCs w:val="18"/>
              </w:rPr>
              <w:t>10013131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选修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10-13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b/>
                <w:kern w:val="0"/>
                <w:sz w:val="22"/>
                <w:szCs w:val="18"/>
              </w:rPr>
            </w:pPr>
            <w:r>
              <w:rPr>
                <w:rFonts w:hint="eastAsia"/>
                <w:b/>
                <w:kern w:val="0"/>
                <w:sz w:val="22"/>
                <w:szCs w:val="18"/>
              </w:rPr>
              <w:t>306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袁朝晖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8-16</w:t>
            </w:r>
            <w:r>
              <w:rPr>
                <w:rFonts w:hint="eastAsia"/>
                <w:kern w:val="0"/>
                <w:sz w:val="18"/>
                <w:szCs w:val="18"/>
              </w:rPr>
              <w:t>周</w:t>
            </w:r>
          </w:p>
        </w:tc>
      </w:tr>
    </w:tbl>
    <w:p w:rsidR="00006646" w:rsidRDefault="00006646">
      <w:pPr>
        <w:jc w:val="center"/>
        <w:rPr>
          <w:sz w:val="18"/>
          <w:szCs w:val="18"/>
        </w:rPr>
      </w:pPr>
    </w:p>
    <w:p w:rsidR="00006646" w:rsidRDefault="00006646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94871" w:rsidRDefault="00C70354">
      <w:pPr>
        <w:jc w:val="center"/>
        <w:rPr>
          <w:sz w:val="18"/>
          <w:szCs w:val="18"/>
        </w:rPr>
      </w:pPr>
      <w:r>
        <w:rPr>
          <w:b/>
          <w:bCs/>
          <w:color w:val="000000"/>
          <w:kern w:val="0"/>
          <w:sz w:val="40"/>
          <w:szCs w:val="40"/>
        </w:rPr>
        <w:lastRenderedPageBreak/>
        <w:t>201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6</w:t>
      </w:r>
      <w:r>
        <w:rPr>
          <w:b/>
          <w:bCs/>
          <w:color w:val="000000"/>
          <w:kern w:val="0"/>
          <w:sz w:val="40"/>
          <w:szCs w:val="40"/>
        </w:rPr>
        <w:t>-201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7</w:t>
      </w: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 xml:space="preserve">第二学期硕士公共外语课表 </w:t>
      </w:r>
      <w:r>
        <w:rPr>
          <w:b/>
          <w:bCs/>
          <w:color w:val="000000"/>
          <w:kern w:val="0"/>
          <w:sz w:val="40"/>
          <w:szCs w:val="40"/>
        </w:rPr>
        <w:t>(</w:t>
      </w:r>
      <w:r>
        <w:rPr>
          <w:rFonts w:ascii="宋体" w:hAnsi="宋体" w:hint="eastAsia"/>
          <w:b/>
          <w:bCs/>
          <w:color w:val="000000"/>
          <w:kern w:val="0"/>
          <w:sz w:val="40"/>
          <w:szCs w:val="40"/>
        </w:rPr>
        <w:t>学院路</w:t>
      </w:r>
      <w:r>
        <w:rPr>
          <w:b/>
          <w:bCs/>
          <w:color w:val="000000"/>
          <w:kern w:val="0"/>
          <w:sz w:val="40"/>
          <w:szCs w:val="40"/>
        </w:rPr>
        <w:t>)</w:t>
      </w:r>
    </w:p>
    <w:p w:rsidR="00C94871" w:rsidRDefault="00C70354">
      <w:pPr>
        <w:jc w:val="center"/>
        <w:rPr>
          <w:sz w:val="18"/>
          <w:szCs w:val="18"/>
        </w:rPr>
      </w:pPr>
      <w:r>
        <w:rPr>
          <w:b/>
          <w:bCs/>
          <w:color w:val="000000"/>
          <w:kern w:val="0"/>
          <w:sz w:val="40"/>
          <w:szCs w:val="40"/>
        </w:rPr>
        <w:t>201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6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级硕士（含</w:t>
      </w:r>
      <w:r>
        <w:rPr>
          <w:b/>
          <w:bCs/>
          <w:color w:val="000000"/>
          <w:kern w:val="0"/>
          <w:sz w:val="40"/>
          <w:szCs w:val="40"/>
        </w:rPr>
        <w:t>201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5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级）（</w:t>
      </w:r>
      <w:r>
        <w:rPr>
          <w:b/>
          <w:bCs/>
          <w:color w:val="000000"/>
          <w:kern w:val="0"/>
          <w:sz w:val="40"/>
          <w:szCs w:val="40"/>
        </w:rPr>
        <w:t>1-1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6</w:t>
      </w:r>
      <w:r>
        <w:rPr>
          <w:rFonts w:hint="eastAsia"/>
          <w:b/>
          <w:bCs/>
          <w:color w:val="000000"/>
          <w:kern w:val="0"/>
          <w:sz w:val="40"/>
          <w:szCs w:val="40"/>
        </w:rPr>
        <w:t>周）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1204"/>
        <w:gridCol w:w="1118"/>
        <w:gridCol w:w="374"/>
        <w:gridCol w:w="1329"/>
        <w:gridCol w:w="440"/>
        <w:gridCol w:w="1026"/>
        <w:gridCol w:w="1174"/>
        <w:gridCol w:w="709"/>
        <w:gridCol w:w="1276"/>
        <w:gridCol w:w="850"/>
        <w:gridCol w:w="1046"/>
      </w:tblGrid>
      <w:tr w:rsidR="00C94871">
        <w:trPr>
          <w:trHeight w:val="1065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序号</w:t>
            </w:r>
          </w:p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课程名</w:t>
            </w:r>
          </w:p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(Name of the course)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课程代码</w:t>
            </w:r>
          </w:p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(course code)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课序号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/>
                <w:kern w:val="0"/>
                <w:szCs w:val="21"/>
              </w:rPr>
              <w:t>Compulsory</w:t>
            </w: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 xml:space="preserve"> or optional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周期</w:t>
            </w:r>
          </w:p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(Date of the week)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节次</w:t>
            </w:r>
          </w:p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（time）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教室</w:t>
            </w:r>
          </w:p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(Room Number)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授课人</w:t>
            </w:r>
          </w:p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(lecturer)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备注</w:t>
            </w:r>
          </w:p>
          <w:p w:rsidR="00C94871" w:rsidRDefault="00C70354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  <w:szCs w:val="21"/>
              </w:rPr>
              <w:t>(Note)</w:t>
            </w:r>
          </w:p>
        </w:tc>
      </w:tr>
      <w:tr w:rsidR="00C94871">
        <w:trPr>
          <w:trHeight w:val="10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color w:val="0070C0"/>
                <w:kern w:val="0"/>
                <w:sz w:val="18"/>
                <w:szCs w:val="18"/>
              </w:rPr>
            </w:pPr>
            <w:r>
              <w:rPr>
                <w:color w:val="0070C0"/>
                <w:kern w:val="0"/>
                <w:sz w:val="18"/>
                <w:szCs w:val="18"/>
              </w:rPr>
              <w:t>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高级英语视听说</w:t>
            </w:r>
            <w:r>
              <w:rPr>
                <w:kern w:val="0"/>
                <w:sz w:val="18"/>
                <w:szCs w:val="18"/>
              </w:rPr>
              <w:t xml:space="preserve">(advanced English </w:t>
            </w:r>
            <w:r>
              <w:rPr>
                <w:rFonts w:hint="eastAsia"/>
                <w:kern w:val="0"/>
                <w:sz w:val="18"/>
                <w:szCs w:val="18"/>
              </w:rPr>
              <w:t>W</w:t>
            </w:r>
            <w:r>
              <w:rPr>
                <w:kern w:val="0"/>
                <w:sz w:val="18"/>
                <w:szCs w:val="18"/>
              </w:rPr>
              <w:t xml:space="preserve">atching, </w:t>
            </w:r>
            <w:r>
              <w:rPr>
                <w:rFonts w:hint="eastAsia"/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 xml:space="preserve">istening and </w:t>
            </w:r>
            <w:r>
              <w:rPr>
                <w:rFonts w:hint="eastAsia"/>
                <w:kern w:val="0"/>
                <w:sz w:val="18"/>
                <w:szCs w:val="18"/>
              </w:rPr>
              <w:t>S</w:t>
            </w:r>
            <w:r>
              <w:rPr>
                <w:kern w:val="0"/>
                <w:sz w:val="18"/>
                <w:szCs w:val="18"/>
              </w:rPr>
              <w:t>peaking)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01313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13131">
              <w:rPr>
                <w:kern w:val="0"/>
                <w:sz w:val="18"/>
                <w:szCs w:val="18"/>
              </w:rPr>
              <w:t>10013132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Compulsory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2/1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(8:00-9:35/8:00-10:30)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Sharon Lee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oreign teacher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1-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6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weeks</w:t>
            </w:r>
          </w:p>
          <w:p w:rsidR="00C94871" w:rsidRDefault="00C7035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(30 students only)</w:t>
            </w:r>
          </w:p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(刷分班)</w:t>
            </w:r>
          </w:p>
        </w:tc>
      </w:tr>
      <w:tr w:rsidR="00C94871">
        <w:trPr>
          <w:trHeight w:val="1065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color w:val="0070C0"/>
                <w:kern w:val="0"/>
                <w:sz w:val="18"/>
                <w:szCs w:val="18"/>
              </w:rPr>
            </w:pPr>
            <w:r>
              <w:rPr>
                <w:color w:val="0070C0"/>
                <w:kern w:val="0"/>
                <w:sz w:val="18"/>
                <w:szCs w:val="18"/>
              </w:rPr>
              <w:t>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高级英语写作</w:t>
            </w:r>
            <w:r>
              <w:rPr>
                <w:kern w:val="0"/>
                <w:sz w:val="18"/>
                <w:szCs w:val="18"/>
              </w:rPr>
              <w:t>(Advanced English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Writin</w:t>
            </w:r>
            <w:r>
              <w:rPr>
                <w:kern w:val="0"/>
                <w:sz w:val="18"/>
                <w:szCs w:val="18"/>
              </w:rPr>
              <w:t>g)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01313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13131">
              <w:rPr>
                <w:kern w:val="0"/>
                <w:sz w:val="18"/>
                <w:szCs w:val="18"/>
              </w:rPr>
              <w:t>10013133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Compulsory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5/4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(9:45-12:10 / 10:35-12:10)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Sharon Lee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</w:pPr>
            <w:r>
              <w:rPr>
                <w:rFonts w:ascii="宋体" w:hAnsi="宋体"/>
                <w:kern w:val="0"/>
                <w:sz w:val="18"/>
                <w:szCs w:val="18"/>
              </w:rPr>
              <w:t>F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oreign teacher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1-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6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weeks</w:t>
            </w:r>
          </w:p>
          <w:p w:rsidR="00C94871" w:rsidRDefault="00C70354">
            <w:pPr>
              <w:jc w:val="center"/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(30 students only) (刷分班)</w:t>
            </w:r>
          </w:p>
        </w:tc>
      </w:tr>
      <w:tr w:rsidR="00C94871">
        <w:trPr>
          <w:trHeight w:val="734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高级法律听说(</w:t>
            </w:r>
            <w:r>
              <w:rPr>
                <w:kern w:val="0"/>
                <w:sz w:val="18"/>
                <w:szCs w:val="18"/>
              </w:rPr>
              <w:t xml:space="preserve">advanced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legal </w:t>
            </w:r>
            <w:r>
              <w:rPr>
                <w:kern w:val="0"/>
                <w:sz w:val="18"/>
                <w:szCs w:val="18"/>
              </w:rPr>
              <w:t xml:space="preserve">English </w:t>
            </w:r>
            <w:r>
              <w:rPr>
                <w:rFonts w:hint="eastAsia"/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 xml:space="preserve">istening and </w:t>
            </w:r>
            <w:r>
              <w:rPr>
                <w:rFonts w:hint="eastAsia"/>
                <w:kern w:val="0"/>
                <w:sz w:val="18"/>
                <w:szCs w:val="18"/>
              </w:rPr>
              <w:t>S</w:t>
            </w:r>
            <w:r>
              <w:rPr>
                <w:kern w:val="0"/>
                <w:sz w:val="18"/>
                <w:szCs w:val="18"/>
              </w:rPr>
              <w:t>peaking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01313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13131">
              <w:rPr>
                <w:rFonts w:ascii="宋体" w:hAnsi="宋体"/>
                <w:kern w:val="0"/>
                <w:sz w:val="18"/>
                <w:szCs w:val="18"/>
              </w:rPr>
              <w:t>10013134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Compulsory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2/1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(8:00-9:35/</w:t>
            </w:r>
          </w:p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8:00-10:30)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Eric Jeppe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1-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6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weeks</w:t>
            </w:r>
          </w:p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(30 students only) (刷分班)</w:t>
            </w:r>
          </w:p>
        </w:tc>
      </w:tr>
      <w:tr w:rsidR="00C94871">
        <w:trPr>
          <w:trHeight w:val="540"/>
          <w:jc w:val="center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 w:cs="Tahoma"/>
                <w:color w:val="000000"/>
                <w:sz w:val="18"/>
                <w:szCs w:val="18"/>
              </w:rPr>
            </w:pPr>
            <w:r>
              <w:rPr>
                <w:rFonts w:cs="Tahom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高级法律听说(</w:t>
            </w:r>
            <w:r>
              <w:rPr>
                <w:kern w:val="0"/>
                <w:sz w:val="18"/>
                <w:szCs w:val="18"/>
              </w:rPr>
              <w:t xml:space="preserve">advanced 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legal </w:t>
            </w:r>
            <w:r>
              <w:rPr>
                <w:kern w:val="0"/>
                <w:sz w:val="18"/>
                <w:szCs w:val="18"/>
              </w:rPr>
              <w:t xml:space="preserve">English </w:t>
            </w:r>
            <w:r>
              <w:rPr>
                <w:rFonts w:hint="eastAsia"/>
                <w:kern w:val="0"/>
                <w:sz w:val="18"/>
                <w:szCs w:val="18"/>
              </w:rPr>
              <w:t>L</w:t>
            </w:r>
            <w:r>
              <w:rPr>
                <w:kern w:val="0"/>
                <w:sz w:val="18"/>
                <w:szCs w:val="18"/>
              </w:rPr>
              <w:t xml:space="preserve">istening and </w:t>
            </w:r>
            <w:r>
              <w:rPr>
                <w:rFonts w:hint="eastAsia"/>
                <w:kern w:val="0"/>
                <w:sz w:val="18"/>
                <w:szCs w:val="18"/>
              </w:rPr>
              <w:t>S</w:t>
            </w:r>
            <w:r>
              <w:rPr>
                <w:kern w:val="0"/>
                <w:sz w:val="18"/>
                <w:szCs w:val="18"/>
              </w:rPr>
              <w:t>peaking</w:t>
            </w:r>
            <w:r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013131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13131">
              <w:rPr>
                <w:rFonts w:ascii="宋体" w:hAnsi="宋体"/>
                <w:kern w:val="0"/>
                <w:sz w:val="18"/>
                <w:szCs w:val="18"/>
              </w:rPr>
              <w:t>10013134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Optional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Wednesday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5/4</w:t>
            </w:r>
            <w:r>
              <w:rPr>
                <w:kern w:val="0"/>
                <w:sz w:val="18"/>
                <w:szCs w:val="18"/>
              </w:rPr>
              <w:t>—</w:t>
            </w: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  <w:p w:rsidR="00C94871" w:rsidRDefault="00C7035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(9:45-12:10 / 10:35-12:10)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widowControl/>
              <w:jc w:val="center"/>
              <w:rPr>
                <w:kern w:val="0"/>
                <w:szCs w:val="18"/>
              </w:rPr>
            </w:pPr>
            <w:r>
              <w:rPr>
                <w:rFonts w:hint="eastAsia"/>
                <w:kern w:val="0"/>
                <w:szCs w:val="18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Eric Jeppe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Foreign teacher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1-</w:t>
            </w:r>
            <w:r>
              <w:rPr>
                <w:kern w:val="0"/>
                <w:sz w:val="18"/>
                <w:szCs w:val="18"/>
              </w:rPr>
              <w:t>1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6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weeks</w:t>
            </w:r>
          </w:p>
          <w:p w:rsidR="00C94871" w:rsidRDefault="00C70354"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(30 students only)（选修课）</w:t>
            </w:r>
          </w:p>
        </w:tc>
      </w:tr>
      <w:tr w:rsidR="00C94871">
        <w:trPr>
          <w:trHeight w:val="925"/>
          <w:jc w:val="center"/>
        </w:trPr>
        <w:tc>
          <w:tcPr>
            <w:tcW w:w="11080" w:type="dxa"/>
            <w:gridSpan w:val="12"/>
            <w:tcBorders>
              <w:top w:val="single" w:sz="4" w:space="0" w:color="auto"/>
            </w:tcBorders>
            <w:vAlign w:val="center"/>
          </w:tcPr>
          <w:p w:rsidR="00C94871" w:rsidRDefault="00C94871">
            <w:pPr>
              <w:widowControl/>
              <w:jc w:val="center"/>
              <w:rPr>
                <w:bCs/>
                <w:kern w:val="0"/>
                <w:sz w:val="40"/>
                <w:szCs w:val="40"/>
              </w:rPr>
            </w:pPr>
          </w:p>
        </w:tc>
      </w:tr>
    </w:tbl>
    <w:p w:rsidR="00C94871" w:rsidRDefault="00C94871">
      <w:pPr>
        <w:widowControl/>
        <w:jc w:val="center"/>
        <w:rPr>
          <w:sz w:val="18"/>
          <w:szCs w:val="18"/>
        </w:rPr>
      </w:pPr>
      <w:bookmarkStart w:id="0" w:name="_GoBack"/>
      <w:bookmarkEnd w:id="0"/>
    </w:p>
    <w:sectPr w:rsidR="00C94871">
      <w:pgSz w:w="11906" w:h="16838"/>
      <w:pgMar w:top="1440" w:right="1800" w:bottom="1440" w:left="1800" w:header="720" w:footer="720" w:gutter="0"/>
      <w:pgNumType w:start="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E8" w:rsidRDefault="006E6EE8">
      <w:r>
        <w:separator/>
      </w:r>
    </w:p>
  </w:endnote>
  <w:endnote w:type="continuationSeparator" w:id="0">
    <w:p w:rsidR="006E6EE8" w:rsidRDefault="006E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E8" w:rsidRDefault="006E6EE8">
      <w:r>
        <w:separator/>
      </w:r>
    </w:p>
  </w:footnote>
  <w:footnote w:type="continuationSeparator" w:id="0">
    <w:p w:rsidR="006E6EE8" w:rsidRDefault="006E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D3"/>
    <w:rsid w:val="000051A5"/>
    <w:rsid w:val="00006646"/>
    <w:rsid w:val="00013131"/>
    <w:rsid w:val="00023D59"/>
    <w:rsid w:val="00026748"/>
    <w:rsid w:val="0003019B"/>
    <w:rsid w:val="000305E4"/>
    <w:rsid w:val="00033BB9"/>
    <w:rsid w:val="000460C9"/>
    <w:rsid w:val="000624E1"/>
    <w:rsid w:val="000629D3"/>
    <w:rsid w:val="00066682"/>
    <w:rsid w:val="00075AA4"/>
    <w:rsid w:val="000939D8"/>
    <w:rsid w:val="000A755D"/>
    <w:rsid w:val="000C5871"/>
    <w:rsid w:val="000D5CB4"/>
    <w:rsid w:val="000E4AEA"/>
    <w:rsid w:val="000F6B58"/>
    <w:rsid w:val="00171C6B"/>
    <w:rsid w:val="0019464E"/>
    <w:rsid w:val="001B580B"/>
    <w:rsid w:val="001B65CA"/>
    <w:rsid w:val="001C4C41"/>
    <w:rsid w:val="001F2476"/>
    <w:rsid w:val="001F5AB6"/>
    <w:rsid w:val="0021649A"/>
    <w:rsid w:val="002553DD"/>
    <w:rsid w:val="002616D7"/>
    <w:rsid w:val="00291C48"/>
    <w:rsid w:val="002A2AEE"/>
    <w:rsid w:val="002A4F54"/>
    <w:rsid w:val="002A7487"/>
    <w:rsid w:val="002B36A8"/>
    <w:rsid w:val="002B6448"/>
    <w:rsid w:val="002E5650"/>
    <w:rsid w:val="002E5B2A"/>
    <w:rsid w:val="002F0F92"/>
    <w:rsid w:val="00303323"/>
    <w:rsid w:val="00303E4B"/>
    <w:rsid w:val="00320964"/>
    <w:rsid w:val="00321E39"/>
    <w:rsid w:val="0033686E"/>
    <w:rsid w:val="00376F62"/>
    <w:rsid w:val="003826F0"/>
    <w:rsid w:val="003A7CFB"/>
    <w:rsid w:val="004061B4"/>
    <w:rsid w:val="004176EF"/>
    <w:rsid w:val="00454483"/>
    <w:rsid w:val="0047721B"/>
    <w:rsid w:val="00494EBD"/>
    <w:rsid w:val="004B26E8"/>
    <w:rsid w:val="004C7564"/>
    <w:rsid w:val="004D0027"/>
    <w:rsid w:val="004D1BF6"/>
    <w:rsid w:val="0050049C"/>
    <w:rsid w:val="005014F4"/>
    <w:rsid w:val="005059E0"/>
    <w:rsid w:val="00515FE0"/>
    <w:rsid w:val="00537F14"/>
    <w:rsid w:val="0055373E"/>
    <w:rsid w:val="005549F3"/>
    <w:rsid w:val="00563EEE"/>
    <w:rsid w:val="00591533"/>
    <w:rsid w:val="00596808"/>
    <w:rsid w:val="005A1E4F"/>
    <w:rsid w:val="005B5C82"/>
    <w:rsid w:val="005D3AEF"/>
    <w:rsid w:val="005E243B"/>
    <w:rsid w:val="00670C3F"/>
    <w:rsid w:val="006D7856"/>
    <w:rsid w:val="006E1476"/>
    <w:rsid w:val="006E4830"/>
    <w:rsid w:val="006E5553"/>
    <w:rsid w:val="006E6EE8"/>
    <w:rsid w:val="006F195C"/>
    <w:rsid w:val="0070323F"/>
    <w:rsid w:val="007102B8"/>
    <w:rsid w:val="00723482"/>
    <w:rsid w:val="00753CB6"/>
    <w:rsid w:val="007540B4"/>
    <w:rsid w:val="00782637"/>
    <w:rsid w:val="0078412B"/>
    <w:rsid w:val="00796278"/>
    <w:rsid w:val="007A7E06"/>
    <w:rsid w:val="007B6BA3"/>
    <w:rsid w:val="007E23EA"/>
    <w:rsid w:val="007E53BC"/>
    <w:rsid w:val="007F66E0"/>
    <w:rsid w:val="007F67C9"/>
    <w:rsid w:val="008019AF"/>
    <w:rsid w:val="008129B9"/>
    <w:rsid w:val="00835CE9"/>
    <w:rsid w:val="0084047E"/>
    <w:rsid w:val="008421C1"/>
    <w:rsid w:val="008434F5"/>
    <w:rsid w:val="0087479E"/>
    <w:rsid w:val="0088707E"/>
    <w:rsid w:val="008D02E2"/>
    <w:rsid w:val="008E01B5"/>
    <w:rsid w:val="008E6819"/>
    <w:rsid w:val="008E6D60"/>
    <w:rsid w:val="009041A9"/>
    <w:rsid w:val="00920E18"/>
    <w:rsid w:val="00933A59"/>
    <w:rsid w:val="0094350C"/>
    <w:rsid w:val="00963E1C"/>
    <w:rsid w:val="00973C83"/>
    <w:rsid w:val="00983AC6"/>
    <w:rsid w:val="009B34CD"/>
    <w:rsid w:val="009C0668"/>
    <w:rsid w:val="009C7950"/>
    <w:rsid w:val="009E5C7B"/>
    <w:rsid w:val="009F110C"/>
    <w:rsid w:val="009F55E9"/>
    <w:rsid w:val="009F6814"/>
    <w:rsid w:val="009F735A"/>
    <w:rsid w:val="009F7D60"/>
    <w:rsid w:val="00A077A5"/>
    <w:rsid w:val="00A22E4B"/>
    <w:rsid w:val="00A331E4"/>
    <w:rsid w:val="00A443D1"/>
    <w:rsid w:val="00A45A3A"/>
    <w:rsid w:val="00A539C8"/>
    <w:rsid w:val="00A5497B"/>
    <w:rsid w:val="00A56ACE"/>
    <w:rsid w:val="00A60575"/>
    <w:rsid w:val="00A65578"/>
    <w:rsid w:val="00A7077C"/>
    <w:rsid w:val="00A7664C"/>
    <w:rsid w:val="00A8146E"/>
    <w:rsid w:val="00A972C2"/>
    <w:rsid w:val="00AC41E4"/>
    <w:rsid w:val="00AC5E37"/>
    <w:rsid w:val="00AD0B86"/>
    <w:rsid w:val="00AD32B2"/>
    <w:rsid w:val="00AD7720"/>
    <w:rsid w:val="00AE65A4"/>
    <w:rsid w:val="00B47654"/>
    <w:rsid w:val="00B74158"/>
    <w:rsid w:val="00B95F73"/>
    <w:rsid w:val="00BA0AD4"/>
    <w:rsid w:val="00BB464C"/>
    <w:rsid w:val="00BB6930"/>
    <w:rsid w:val="00BF427C"/>
    <w:rsid w:val="00C008A2"/>
    <w:rsid w:val="00C05FA7"/>
    <w:rsid w:val="00C14A77"/>
    <w:rsid w:val="00C37609"/>
    <w:rsid w:val="00C50395"/>
    <w:rsid w:val="00C5185A"/>
    <w:rsid w:val="00C67602"/>
    <w:rsid w:val="00C70354"/>
    <w:rsid w:val="00C87D2A"/>
    <w:rsid w:val="00C93992"/>
    <w:rsid w:val="00C94871"/>
    <w:rsid w:val="00C96901"/>
    <w:rsid w:val="00CB0E03"/>
    <w:rsid w:val="00CB2F20"/>
    <w:rsid w:val="00CC1E35"/>
    <w:rsid w:val="00CD1D00"/>
    <w:rsid w:val="00D02B45"/>
    <w:rsid w:val="00D859AD"/>
    <w:rsid w:val="00DA7790"/>
    <w:rsid w:val="00DB43B0"/>
    <w:rsid w:val="00E16507"/>
    <w:rsid w:val="00E25C18"/>
    <w:rsid w:val="00E552AE"/>
    <w:rsid w:val="00E9078E"/>
    <w:rsid w:val="00E95051"/>
    <w:rsid w:val="00EB5BFE"/>
    <w:rsid w:val="00EC25A3"/>
    <w:rsid w:val="00ED47D1"/>
    <w:rsid w:val="00EF754A"/>
    <w:rsid w:val="00EF7DDE"/>
    <w:rsid w:val="00F01AC6"/>
    <w:rsid w:val="00F12F95"/>
    <w:rsid w:val="00F15C4C"/>
    <w:rsid w:val="00F25523"/>
    <w:rsid w:val="00F27322"/>
    <w:rsid w:val="00F53636"/>
    <w:rsid w:val="00FB19A3"/>
    <w:rsid w:val="2A8A39D1"/>
    <w:rsid w:val="50E94BF1"/>
    <w:rsid w:val="527973C9"/>
    <w:rsid w:val="58932A2A"/>
    <w:rsid w:val="61334F3C"/>
    <w:rsid w:val="6C7E75CC"/>
    <w:rsid w:val="6D342BEC"/>
    <w:rsid w:val="7AF3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E597F1E"/>
  <w15:docId w15:val="{82CF4565-E64F-40FC-A87E-91471775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sz w:val="18"/>
      <w:szCs w:val="18"/>
    </w:rPr>
  </w:style>
  <w:style w:type="character" w:customStyle="1" w:styleId="a5">
    <w:name w:val="页脚 字符"/>
    <w:link w:val="a6"/>
    <w:uiPriority w:val="99"/>
    <w:rPr>
      <w:sz w:val="18"/>
      <w:szCs w:val="18"/>
    </w:rPr>
  </w:style>
  <w:style w:type="character" w:customStyle="1" w:styleId="a7">
    <w:name w:val="批注框文本 字符"/>
    <w:link w:val="a8"/>
    <w:uiPriority w:val="99"/>
    <w:semiHidden/>
    <w:rPr>
      <w:kern w:val="2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Balloon Text"/>
    <w:basedOn w:val="a"/>
    <w:link w:val="a7"/>
    <w:uiPriority w:val="99"/>
    <w:unhideWhenUsed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1437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cupl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2012-2013第二学期硕士公共外语课表(学院路)</dc:title>
  <dc:subject/>
  <dc:creator>lulu beijing</dc:creator>
  <cp:keywords/>
  <dc:description/>
  <cp:lastModifiedBy>lulu</cp:lastModifiedBy>
  <cp:revision>7</cp:revision>
  <cp:lastPrinted>2017-01-07T03:24:00Z</cp:lastPrinted>
  <dcterms:created xsi:type="dcterms:W3CDTF">2017-01-18T10:52:00Z</dcterms:created>
  <dcterms:modified xsi:type="dcterms:W3CDTF">2017-02-25T06:49:00Z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