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150" w:afterAutospacing="0" w:line="555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中国政法大学第三届研究生运动会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比赛项目竞赛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eastAsia="zh-CN"/>
        </w:rPr>
        <w:t>规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程</w:t>
      </w:r>
    </w:p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（一）、目的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为贯彻德、智、体全面发展的教育方针和</w:t>
      </w:r>
      <w:r>
        <w:rPr>
          <w:sz w:val="32"/>
          <w:szCs w:val="32"/>
        </w:rPr>
        <w:t>“</w:t>
      </w:r>
      <w:r>
        <w:rPr>
          <w:rFonts w:hint="eastAsia"/>
          <w:sz w:val="32"/>
          <w:szCs w:val="32"/>
        </w:rPr>
        <w:t>健康第一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的指导思想，增强学生体质，营造良好的校园体育文化氛围，推动学生积极参加体育活动，丰富课余文化生活，检阅学生体育运动能力，特举行此次线上运动会。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（二）、日期地点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20年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1月</w:t>
      </w:r>
      <w:r>
        <w:rPr>
          <w:rFonts w:hint="eastAsia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/>
          <w:sz w:val="32"/>
          <w:szCs w:val="32"/>
        </w:rPr>
        <w:t>日（星期六）上午</w:t>
      </w:r>
      <w:r>
        <w:rPr>
          <w:sz w:val="32"/>
          <w:szCs w:val="32"/>
        </w:rPr>
        <w:t>8</w:t>
      </w:r>
      <w:r>
        <w:rPr>
          <w:rFonts w:hint="eastAsia"/>
          <w:sz w:val="32"/>
          <w:szCs w:val="32"/>
        </w:rPr>
        <w:t>：3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在学院路校区篮球场举行开幕式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当日比赛结束后举行闭幕式。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（三）、参加单位（按笔画顺序）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人文学院、人权研究院、马克思主义学院、中欧法学院、比较法学研究院、外国语学院、 民商经济法学院、刑事司法学院、光明新闻与传播学院、社会学院、证据科学研究院、国际法学院、国际教育学院、国际儒学院、法学院、法律硕士学院、政治与公共管理学院、商学院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（四）、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竞赛项目</w:t>
      </w:r>
    </w:p>
    <w:p>
      <w:pPr>
        <w:jc w:val="left"/>
        <w:rPr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1、单人跳绳项目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（1）、</w:t>
      </w:r>
      <w:r>
        <w:rPr>
          <w:rFonts w:hint="eastAsia"/>
          <w:color w:val="FF0000"/>
          <w:sz w:val="32"/>
          <w:szCs w:val="32"/>
        </w:rPr>
        <w:t>单人单摇跳绳</w:t>
      </w:r>
      <w:r>
        <w:rPr>
          <w:rFonts w:hint="eastAsia"/>
          <w:sz w:val="32"/>
          <w:szCs w:val="32"/>
        </w:rPr>
        <w:t>：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a</w:t>
      </w:r>
      <w:r>
        <w:rPr>
          <w:sz w:val="32"/>
          <w:szCs w:val="32"/>
        </w:rPr>
        <w:t>)、</w:t>
      </w:r>
      <w:r>
        <w:rPr>
          <w:rFonts w:hint="eastAsia"/>
          <w:sz w:val="32"/>
          <w:szCs w:val="32"/>
        </w:rPr>
        <w:t>比赛规则：一分钟的时间内，单人跳绳次数计算成绩。跳绳过程中可以停顿，以一分钟结束时的次数为个人最后成绩。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b</w:t>
      </w:r>
      <w:r>
        <w:rPr>
          <w:sz w:val="32"/>
          <w:szCs w:val="32"/>
        </w:rPr>
        <w:t>)、</w:t>
      </w:r>
      <w:r>
        <w:rPr>
          <w:rFonts w:hint="eastAsia"/>
          <w:sz w:val="32"/>
          <w:szCs w:val="32"/>
        </w:rPr>
        <w:t>要求双脚起跳，（单脚跳绳不计数次数）身体腾空后，跳绳自双脚下沿身体额状轴旋转360度为一周计算为一个，如未完成，则算为一次失败，时间一分钟。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（2）、</w:t>
      </w:r>
      <w:r>
        <w:rPr>
          <w:rFonts w:hint="eastAsia"/>
          <w:color w:val="FF0000"/>
          <w:sz w:val="32"/>
          <w:szCs w:val="32"/>
        </w:rPr>
        <w:t>单人双摇跳绳：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a</w:t>
      </w:r>
      <w:r>
        <w:rPr>
          <w:sz w:val="32"/>
          <w:szCs w:val="32"/>
        </w:rPr>
        <w:t>)、</w:t>
      </w:r>
      <w:r>
        <w:rPr>
          <w:rFonts w:hint="eastAsia"/>
          <w:sz w:val="32"/>
          <w:szCs w:val="32"/>
        </w:rPr>
        <w:t>比赛规则：一分钟的时间内，双人跳绳次数计算成绩。跳绳过程中可以停顿，以一分钟结束时的总次数为最后成绩。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b</w:t>
      </w:r>
      <w:r>
        <w:rPr>
          <w:sz w:val="32"/>
          <w:szCs w:val="32"/>
        </w:rPr>
        <w:t>)、</w:t>
      </w:r>
      <w:r>
        <w:rPr>
          <w:rFonts w:hint="eastAsia"/>
          <w:sz w:val="32"/>
          <w:szCs w:val="32"/>
        </w:rPr>
        <w:t>要求双脚起跳，身体腾空后，跳绳自双脚下沿身体额状轴旋转720度为一周计算为一个，如未完成，则算为一次失败，时间一分钟。</w:t>
      </w:r>
    </w:p>
    <w:p>
      <w:pPr>
        <w:jc w:val="left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2、单人踢毽子项目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比赛规则：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a</w:t>
      </w:r>
      <w:r>
        <w:rPr>
          <w:sz w:val="32"/>
          <w:szCs w:val="32"/>
        </w:rPr>
        <w:t>)、</w:t>
      </w:r>
      <w:r>
        <w:rPr>
          <w:rFonts w:hint="eastAsia"/>
          <w:sz w:val="32"/>
          <w:szCs w:val="32"/>
        </w:rPr>
        <w:t>脚内侧和脚背部位踢毽子为有效计次。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b</w:t>
      </w:r>
      <w:r>
        <w:rPr>
          <w:sz w:val="32"/>
          <w:szCs w:val="32"/>
        </w:rPr>
        <w:t>)、</w:t>
      </w:r>
      <w:r>
        <w:rPr>
          <w:rFonts w:hint="eastAsia"/>
          <w:sz w:val="32"/>
          <w:szCs w:val="32"/>
        </w:rPr>
        <w:t>个人赛，一分钟内，所踢毽子数最多者获胜；踢毽子总数依次排名。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c</w:t>
      </w:r>
      <w:r>
        <w:rPr>
          <w:sz w:val="32"/>
          <w:szCs w:val="32"/>
        </w:rPr>
        <w:t>)、在一分钟内踢毽子时掉落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可捡起继续踢</w:t>
      </w:r>
      <w:r>
        <w:rPr>
          <w:rFonts w:hint="eastAsia"/>
          <w:sz w:val="32"/>
          <w:szCs w:val="32"/>
        </w:rPr>
        <w:t>。以一分钟结束时的次数为个人最后成绩。</w:t>
      </w:r>
    </w:p>
    <w:p>
      <w:pPr>
        <w:jc w:val="left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3、单人</w:t>
      </w:r>
      <w:r>
        <w:rPr>
          <w:color w:val="FF0000"/>
          <w:sz w:val="32"/>
          <w:szCs w:val="32"/>
        </w:rPr>
        <w:t>平板支撑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>比赛规则：比赛分8人一组同时进行，每人平板支撑坚持的时长</w:t>
      </w:r>
      <w:r>
        <w:rPr>
          <w:rFonts w:hint="eastAsia"/>
          <w:sz w:val="32"/>
          <w:szCs w:val="32"/>
        </w:rPr>
        <w:t>为个人最后成绩。按时间长短排序。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a</w:t>
      </w:r>
      <w:r>
        <w:rPr>
          <w:sz w:val="32"/>
          <w:szCs w:val="32"/>
        </w:rPr>
        <w:t>)、动作必须标准，手臂成弯曲状，并置放在肩膀下方</w:t>
      </w:r>
      <w:r>
        <w:rPr>
          <w:rFonts w:hint="eastAsia"/>
          <w:sz w:val="32"/>
          <w:szCs w:val="32"/>
        </w:rPr>
        <w:t>。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b</w:t>
      </w:r>
      <w:r>
        <w:rPr>
          <w:sz w:val="32"/>
          <w:szCs w:val="32"/>
        </w:rPr>
        <w:t>)、身体必须保持挺直，并尽可能最长时间保持这个状态</w:t>
      </w:r>
      <w:r>
        <w:rPr>
          <w:rFonts w:hint="eastAsia"/>
          <w:sz w:val="32"/>
          <w:szCs w:val="32"/>
        </w:rPr>
        <w:t>。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c</w:t>
      </w:r>
      <w:r>
        <w:rPr>
          <w:sz w:val="32"/>
          <w:szCs w:val="32"/>
        </w:rPr>
        <w:t>)、比赛中不得借助外力辅助提高比赛成绩</w:t>
      </w:r>
      <w:r>
        <w:rPr>
          <w:rFonts w:hint="eastAsia"/>
          <w:sz w:val="32"/>
          <w:szCs w:val="32"/>
        </w:rPr>
        <w:t>。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d</w:t>
      </w:r>
      <w:r>
        <w:rPr>
          <w:sz w:val="32"/>
          <w:szCs w:val="32"/>
        </w:rPr>
        <w:t>)、比赛中发现任何违规行为或者动作，比赛时间就此停止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视为比赛最终成绩</w:t>
      </w:r>
      <w:r>
        <w:rPr>
          <w:rFonts w:hint="eastAsia"/>
          <w:sz w:val="32"/>
          <w:szCs w:val="32"/>
        </w:rPr>
        <w:t>。</w:t>
      </w:r>
    </w:p>
    <w:p>
      <w:pPr>
        <w:jc w:val="left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4、单人</w:t>
      </w:r>
      <w:r>
        <w:rPr>
          <w:color w:val="FF0000"/>
          <w:sz w:val="32"/>
          <w:szCs w:val="32"/>
        </w:rPr>
        <w:t>立定跳远比赛</w:t>
      </w:r>
      <w:r>
        <w:rPr>
          <w:rFonts w:hint="eastAsia"/>
          <w:color w:val="FF0000"/>
          <w:sz w:val="32"/>
          <w:szCs w:val="32"/>
        </w:rPr>
        <w:t xml:space="preserve">  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>比赛规则：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a</w:t>
      </w:r>
      <w:r>
        <w:rPr>
          <w:sz w:val="32"/>
          <w:szCs w:val="32"/>
        </w:rPr>
        <w:t>)、比赛时可以赤足，但不得穿钉鞋、皮鞋、塑料凉鞋</w:t>
      </w:r>
      <w:r>
        <w:rPr>
          <w:rFonts w:hint="eastAsia"/>
          <w:sz w:val="32"/>
          <w:szCs w:val="32"/>
        </w:rPr>
        <w:t>比赛</w:t>
      </w:r>
      <w:r>
        <w:rPr>
          <w:sz w:val="32"/>
          <w:szCs w:val="32"/>
        </w:rPr>
        <w:t>。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b</w:t>
      </w:r>
      <w:r>
        <w:rPr>
          <w:sz w:val="32"/>
          <w:szCs w:val="32"/>
        </w:rPr>
        <w:t>)、运动员两脚自然分开站立，站在起跳线后，脚尖不能踩线。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c</w:t>
      </w:r>
      <w:r>
        <w:rPr>
          <w:sz w:val="32"/>
          <w:szCs w:val="32"/>
        </w:rPr>
        <w:t>)、两脚原地同时起跳，不得有垫步或连跳动作。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d</w:t>
      </w:r>
      <w:r>
        <w:rPr>
          <w:sz w:val="32"/>
          <w:szCs w:val="32"/>
        </w:rPr>
        <w:t>)、着地后，立即向前走出测试区。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e</w:t>
      </w:r>
      <w:r>
        <w:rPr>
          <w:sz w:val="32"/>
          <w:szCs w:val="32"/>
        </w:rPr>
        <w:t>)、每人跳</w:t>
      </w:r>
      <w:r>
        <w:rPr>
          <w:rFonts w:hint="eastAsia"/>
          <w:sz w:val="32"/>
          <w:szCs w:val="32"/>
        </w:rPr>
        <w:t>三</w:t>
      </w:r>
      <w:r>
        <w:rPr>
          <w:sz w:val="32"/>
          <w:szCs w:val="32"/>
        </w:rPr>
        <w:t>次，以厘米为单位。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f</w:t>
      </w:r>
      <w:r>
        <w:rPr>
          <w:sz w:val="32"/>
          <w:szCs w:val="32"/>
        </w:rPr>
        <w:t>)、起跳时脚尖踩线(包括因垫步、连跳等动作引起的脚尖踩线)为犯规，成绩为零；着地后，向后退，以后退后的落脚点为着地点测量</w:t>
      </w:r>
      <w:r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t>如果退到无效测试区，成绩为零。</w:t>
      </w:r>
    </w:p>
    <w:p>
      <w:pPr>
        <w:jc w:val="left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5、集体跳绳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集体跳长绳比赛规则：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各队跳绳的时间为两分钟。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男两名女三名（包括摇绳2人），一队共计五人。摇绳队员相向站立，间隔距离不小于4.5米，以白色线为标志，摇绳队员不得踩或超越标志线。跳绳队员依次进入且必须一人一次跳过绳，方计次数一次。2人或以上人数同时跳过只计次数一次，不得一人连跳。在规定的2分钟时间内，跳过次数越多成绩越好。若两队最终成绩一样，则看失误的次数，失误次数少的队成绩领先，如仍相等，则加赛一次2分钟。</w:t>
      </w:r>
    </w:p>
    <w:p>
      <w:pPr>
        <w:jc w:val="left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6、集体男女单足跳接力比赛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>比赛规则：参赛队分男队和女队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男队需有四名队员参赛</w:t>
      </w:r>
      <w:r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t>女队需有四名队员参赛</w:t>
      </w:r>
      <w:r>
        <w:rPr>
          <w:rFonts w:hint="eastAsia"/>
          <w:sz w:val="32"/>
          <w:szCs w:val="32"/>
        </w:rPr>
        <w:t>。 接力顺序1、2、3、4依次向下传递至最后一棒。</w:t>
      </w:r>
      <w:r>
        <w:rPr>
          <w:sz w:val="32"/>
          <w:szCs w:val="32"/>
        </w:rPr>
        <w:t>比赛场地在篮球场进行</w:t>
      </w:r>
      <w:r>
        <w:rPr>
          <w:rFonts w:hint="eastAsia"/>
          <w:sz w:val="32"/>
          <w:szCs w:val="32"/>
        </w:rPr>
        <w:t>，相距2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米左右。每队将分为人数相等两队，分别站立在篮球场边线后，第一名同学手持接力棒，出发后单脚跳方式将接力棒传递本队第二名队员，第二名队员接棒后单脚跳方式向下一棒传递，直至比赛结束。时间最短获胜。（比赛途中不得换脚跳。接力棒中途掉落，必须保持单脚跳方式将棒捡起继续比赛。）</w:t>
      </w:r>
    </w:p>
    <w:p>
      <w:pPr>
        <w:jc w:val="left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7、集体拔河比赛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a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比赛场地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拔河道为地上画3条直线，间隔为2米，居中的线为中线，两边的线为河界。（除参赛队领队、选手以外，其他人员一律不得进入拔河赛道）。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b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队员人数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一场比赛由两队参加，每队上场人数为10人男女各5人（参赛队伍必须由本班级同学组成，如发现冒名顶替、弄虚作假，将取消其参赛资格。）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d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比赛方法：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比赛采取抽签分组，交叉淘汰赛制，每场局比赛采用三局两胜。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在场地上画3条平行的短线，间隔2米，居中的为中线，两边的为界。拔河绳中间系一根红带子作为标志带，下面悬挂一重物垂直于中线。参赛的两队人数相等，同时上场。各队选一名指挥员，队员依次交错分别站在河界后拔河绳的两侧，裁判员发出“预备”口令，双方队员站好位置，拿起拔河绳，拉直做好准备。此时标志带应垂直于中线。待裁判鸣哨后，双方各自一齐用力拉绳，把标志带拉过本队河界的队为胜方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（五）、参加办法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）参加资格：凡我校正式注册在校研究生且身体健康均可以院为单位报名参加。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）各单位个人项目</w:t>
      </w:r>
      <w:r>
        <w:rPr>
          <w:sz w:val="32"/>
          <w:szCs w:val="32"/>
        </w:rPr>
        <w:t>每院限</w:t>
      </w:r>
      <w:r>
        <w:rPr>
          <w:rFonts w:hint="eastAsia"/>
          <w:sz w:val="32"/>
          <w:szCs w:val="32"/>
        </w:rPr>
        <w:t>报名</w:t>
      </w:r>
      <w:r>
        <w:rPr>
          <w:sz w:val="32"/>
          <w:szCs w:val="32"/>
        </w:rPr>
        <w:t>四人</w:t>
      </w:r>
      <w:r>
        <w:rPr>
          <w:rFonts w:hint="eastAsia"/>
          <w:sz w:val="32"/>
          <w:szCs w:val="32"/>
        </w:rPr>
        <w:t>（男子2人，女子2人）。每人限报三项。集体项目每院限报一队。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（七）、录取名次及奖励与处罚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1、各单项录取前八名给予奖励。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2、男女录取团体前六名给予奖励（注：团体总分必须是男女运动员均获得分数时方可计算）。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团体记分方法：按各单位名次第一名9分、第二名7分、第三名6分、第四名5分、第五名4分、第六名3分、第七名2分、第八名1分。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3、如遇积分相等以破纪录多者名次列前：如再相等以第一名多者名次列前，以次类推。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4、尊重赛会、尊重裁判、遵守体育道德。比赛中严禁冒名顶替，对冒名顶替者处理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采用谁举报谁举证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如情况属实则取消顶替者和被顶替者所有个人比赛成绩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并取消继续参加比赛资格。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5、奖品和证书在研究生院领取。</w:t>
      </w:r>
    </w:p>
    <w:p>
      <w:pPr>
        <w:jc w:val="left"/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762848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DF"/>
    <w:rsid w:val="0006204F"/>
    <w:rsid w:val="00115FBB"/>
    <w:rsid w:val="00170B93"/>
    <w:rsid w:val="0024313D"/>
    <w:rsid w:val="00423621"/>
    <w:rsid w:val="004340AA"/>
    <w:rsid w:val="00484BB3"/>
    <w:rsid w:val="004D5CA2"/>
    <w:rsid w:val="004F0F6B"/>
    <w:rsid w:val="00515509"/>
    <w:rsid w:val="005179F3"/>
    <w:rsid w:val="005F2FD7"/>
    <w:rsid w:val="006A1578"/>
    <w:rsid w:val="00704268"/>
    <w:rsid w:val="007A2F10"/>
    <w:rsid w:val="00833930"/>
    <w:rsid w:val="00875496"/>
    <w:rsid w:val="00877081"/>
    <w:rsid w:val="008A6194"/>
    <w:rsid w:val="008B242F"/>
    <w:rsid w:val="008F675B"/>
    <w:rsid w:val="00980FAB"/>
    <w:rsid w:val="00983DE3"/>
    <w:rsid w:val="009879B6"/>
    <w:rsid w:val="009C2807"/>
    <w:rsid w:val="009E01A4"/>
    <w:rsid w:val="009F7413"/>
    <w:rsid w:val="00A36C76"/>
    <w:rsid w:val="00A634BF"/>
    <w:rsid w:val="00AB262D"/>
    <w:rsid w:val="00BE3740"/>
    <w:rsid w:val="00BF35F3"/>
    <w:rsid w:val="00C4198B"/>
    <w:rsid w:val="00C45BA0"/>
    <w:rsid w:val="00C90479"/>
    <w:rsid w:val="00C938B5"/>
    <w:rsid w:val="00D45B37"/>
    <w:rsid w:val="00D66BE8"/>
    <w:rsid w:val="00E167CB"/>
    <w:rsid w:val="00E50444"/>
    <w:rsid w:val="00E86127"/>
    <w:rsid w:val="00E94625"/>
    <w:rsid w:val="00F37890"/>
    <w:rsid w:val="00FD03BE"/>
    <w:rsid w:val="00FF36DF"/>
    <w:rsid w:val="1CCF2D2F"/>
    <w:rsid w:val="2135624A"/>
    <w:rsid w:val="6F56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0">
    <w:name w:val="HTML 预设格式 字符"/>
    <w:basedOn w:val="7"/>
    <w:link w:val="4"/>
    <w:semiHidden/>
    <w:uiPriority w:val="99"/>
    <w:rPr>
      <w:rFonts w:ascii="宋体" w:hAnsi="宋体" w:eastAsia="宋体" w:cs="宋体"/>
      <w:kern w:val="0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link w:val="13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3">
    <w:name w:val="无间隔 字符"/>
    <w:basedOn w:val="7"/>
    <w:link w:val="12"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347</Words>
  <Characters>1981</Characters>
  <Lines>16</Lines>
  <Paragraphs>4</Paragraphs>
  <TotalTime>1</TotalTime>
  <ScaleCrop>false</ScaleCrop>
  <LinksUpToDate>false</LinksUpToDate>
  <CharactersWithSpaces>2324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2020-10-26T01:34:00Z</dcterms:created>
  <dc:creator>Windows 用户</dc:creator>
  <cp:lastModifiedBy>Administrator</cp:lastModifiedBy>
  <dcterms:modified xsi:type="dcterms:W3CDTF">2020-11-03T01:51:36Z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