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19" w:rsidRPr="00345FF5" w:rsidRDefault="00B41465" w:rsidP="003812B2">
      <w:pPr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附件：</w:t>
      </w:r>
      <w:r w:rsidR="00C665D8" w:rsidRPr="00345FF5">
        <w:rPr>
          <w:rFonts w:ascii="仿宋" w:eastAsia="仿宋" w:hAnsi="仿宋" w:hint="eastAsia"/>
          <w:b/>
          <w:sz w:val="32"/>
          <w:szCs w:val="32"/>
        </w:rPr>
        <w:t>中国政法大学第一</w:t>
      </w:r>
      <w:r w:rsidR="00B73102" w:rsidRPr="00345FF5">
        <w:rPr>
          <w:rFonts w:ascii="仿宋" w:eastAsia="仿宋" w:hAnsi="仿宋" w:hint="eastAsia"/>
          <w:b/>
          <w:sz w:val="32"/>
          <w:szCs w:val="32"/>
        </w:rPr>
        <w:t>届</w:t>
      </w:r>
      <w:r w:rsidR="003D0F76" w:rsidRPr="00345FF5">
        <w:rPr>
          <w:rFonts w:ascii="仿宋" w:eastAsia="仿宋" w:hAnsi="仿宋" w:hint="eastAsia"/>
          <w:b/>
          <w:sz w:val="32"/>
          <w:szCs w:val="32"/>
        </w:rPr>
        <w:t>研究生</w:t>
      </w:r>
      <w:r w:rsidR="00640519" w:rsidRPr="00345FF5">
        <w:rPr>
          <w:rFonts w:ascii="仿宋" w:eastAsia="仿宋" w:hAnsi="仿宋" w:hint="eastAsia"/>
          <w:b/>
          <w:sz w:val="32"/>
          <w:szCs w:val="32"/>
        </w:rPr>
        <w:t>田径运动会竞赛规程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（一）、目的</w:t>
      </w:r>
    </w:p>
    <w:p w:rsidR="00640519" w:rsidRPr="00345FF5" w:rsidRDefault="00640519" w:rsidP="00345FF5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金秋十月，我们迎来了</w:t>
      </w:r>
      <w:r w:rsidR="00C665D8" w:rsidRPr="00345FF5">
        <w:rPr>
          <w:rFonts w:ascii="仿宋" w:eastAsia="仿宋" w:hAnsi="仿宋" w:hint="eastAsia"/>
          <w:sz w:val="32"/>
          <w:szCs w:val="32"/>
        </w:rPr>
        <w:t>第一</w:t>
      </w:r>
      <w:r w:rsidR="00B73102" w:rsidRPr="00345FF5">
        <w:rPr>
          <w:rFonts w:ascii="仿宋" w:eastAsia="仿宋" w:hAnsi="仿宋" w:hint="eastAsia"/>
          <w:sz w:val="32"/>
          <w:szCs w:val="32"/>
        </w:rPr>
        <w:t>届</w:t>
      </w:r>
      <w:r w:rsidR="003D0F76" w:rsidRPr="00345FF5">
        <w:rPr>
          <w:rFonts w:ascii="仿宋" w:eastAsia="仿宋" w:hAnsi="仿宋"/>
          <w:sz w:val="32"/>
          <w:szCs w:val="32"/>
        </w:rPr>
        <w:t>研究</w:t>
      </w:r>
      <w:r w:rsidR="003D0F76" w:rsidRPr="00345FF5">
        <w:rPr>
          <w:rFonts w:ascii="仿宋" w:eastAsia="仿宋" w:hAnsi="仿宋" w:hint="eastAsia"/>
          <w:sz w:val="32"/>
          <w:szCs w:val="32"/>
        </w:rPr>
        <w:t>生</w:t>
      </w:r>
      <w:r w:rsidRPr="00345FF5">
        <w:rPr>
          <w:rFonts w:ascii="仿宋" w:eastAsia="仿宋" w:hAnsi="仿宋" w:hint="eastAsia"/>
          <w:sz w:val="32"/>
          <w:szCs w:val="32"/>
        </w:rPr>
        <w:t>田径运动会。为贯彻德、智、体全面发展的教育方针和</w:t>
      </w:r>
      <w:r w:rsidRPr="00345FF5">
        <w:rPr>
          <w:rFonts w:ascii="仿宋" w:eastAsia="仿宋" w:hAnsi="仿宋"/>
          <w:sz w:val="32"/>
          <w:szCs w:val="32"/>
        </w:rPr>
        <w:t>“</w:t>
      </w:r>
      <w:r w:rsidRPr="00345FF5">
        <w:rPr>
          <w:rFonts w:ascii="仿宋" w:eastAsia="仿宋" w:hAnsi="仿宋" w:hint="eastAsia"/>
          <w:sz w:val="32"/>
          <w:szCs w:val="32"/>
        </w:rPr>
        <w:t>健康第一</w:t>
      </w:r>
      <w:r w:rsidRPr="00345FF5">
        <w:rPr>
          <w:rFonts w:ascii="仿宋" w:eastAsia="仿宋" w:hAnsi="仿宋"/>
          <w:sz w:val="32"/>
          <w:szCs w:val="32"/>
        </w:rPr>
        <w:t>”</w:t>
      </w:r>
      <w:r w:rsidRPr="00345FF5">
        <w:rPr>
          <w:rFonts w:ascii="仿宋" w:eastAsia="仿宋" w:hAnsi="仿宋" w:hint="eastAsia"/>
          <w:sz w:val="32"/>
          <w:szCs w:val="32"/>
        </w:rPr>
        <w:t>的指导思想，增强学生体质，营造良好的校园体育文化氛围，推动学生积极参加体育活动，丰富课余</w:t>
      </w:r>
      <w:r w:rsidR="00B73102" w:rsidRPr="00345FF5">
        <w:rPr>
          <w:rFonts w:ascii="仿宋" w:eastAsia="仿宋" w:hAnsi="仿宋" w:hint="eastAsia"/>
          <w:sz w:val="32"/>
          <w:szCs w:val="32"/>
        </w:rPr>
        <w:t>文化生活，检阅学生体育运动能力，</w:t>
      </w:r>
      <w:r w:rsidRPr="00345FF5">
        <w:rPr>
          <w:rFonts w:ascii="仿宋" w:eastAsia="仿宋" w:hAnsi="仿宋" w:hint="eastAsia"/>
          <w:sz w:val="32"/>
          <w:szCs w:val="32"/>
        </w:rPr>
        <w:t>特举行此次田径运动会。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（二）、日期地点</w:t>
      </w:r>
    </w:p>
    <w:p w:rsidR="00640519" w:rsidRPr="00345FF5" w:rsidRDefault="009C0C41" w:rsidP="00640519">
      <w:pPr>
        <w:spacing w:line="360" w:lineRule="auto"/>
        <w:ind w:left="4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/>
          <w:sz w:val="32"/>
          <w:szCs w:val="32"/>
        </w:rPr>
        <w:t xml:space="preserve">  </w:t>
      </w:r>
      <w:r w:rsidR="00640519" w:rsidRPr="00345FF5">
        <w:rPr>
          <w:rFonts w:ascii="仿宋" w:eastAsia="仿宋" w:hAnsi="仿宋"/>
          <w:sz w:val="32"/>
          <w:szCs w:val="32"/>
        </w:rPr>
        <w:t>201</w:t>
      </w:r>
      <w:r w:rsidR="00B73102" w:rsidRPr="00345FF5">
        <w:rPr>
          <w:rFonts w:ascii="仿宋" w:eastAsia="仿宋" w:hAnsi="仿宋" w:hint="eastAsia"/>
          <w:sz w:val="32"/>
          <w:szCs w:val="32"/>
        </w:rPr>
        <w:t>8</w:t>
      </w:r>
      <w:r w:rsidR="00640519" w:rsidRPr="00345FF5">
        <w:rPr>
          <w:rFonts w:ascii="仿宋" w:eastAsia="仿宋" w:hAnsi="仿宋" w:hint="eastAsia"/>
          <w:sz w:val="32"/>
          <w:szCs w:val="32"/>
        </w:rPr>
        <w:t>年</w:t>
      </w:r>
      <w:r w:rsidR="00640519" w:rsidRPr="00345FF5">
        <w:rPr>
          <w:rFonts w:ascii="仿宋" w:eastAsia="仿宋" w:hAnsi="仿宋"/>
          <w:sz w:val="32"/>
          <w:szCs w:val="32"/>
        </w:rPr>
        <w:t>1</w:t>
      </w:r>
      <w:r w:rsidR="00640519" w:rsidRPr="00345FF5">
        <w:rPr>
          <w:rFonts w:ascii="仿宋" w:eastAsia="仿宋" w:hAnsi="仿宋" w:hint="eastAsia"/>
          <w:sz w:val="32"/>
          <w:szCs w:val="32"/>
        </w:rPr>
        <w:t>0月</w:t>
      </w:r>
      <w:r w:rsidR="00596A9A" w:rsidRPr="00345FF5">
        <w:rPr>
          <w:rFonts w:ascii="仿宋" w:eastAsia="仿宋" w:hAnsi="仿宋" w:hint="eastAsia"/>
          <w:sz w:val="32"/>
          <w:szCs w:val="32"/>
        </w:rPr>
        <w:t>21日（星期日</w:t>
      </w:r>
      <w:r w:rsidRPr="00345FF5">
        <w:rPr>
          <w:rFonts w:ascii="仿宋" w:eastAsia="仿宋" w:hAnsi="仿宋" w:hint="eastAsia"/>
          <w:sz w:val="32"/>
          <w:szCs w:val="32"/>
        </w:rPr>
        <w:t>）在首都体育师范学院</w:t>
      </w:r>
      <w:r w:rsidR="00640519" w:rsidRPr="00345FF5">
        <w:rPr>
          <w:rFonts w:ascii="仿宋" w:eastAsia="仿宋" w:hAnsi="仿宋" w:hint="eastAsia"/>
          <w:sz w:val="32"/>
          <w:szCs w:val="32"/>
        </w:rPr>
        <w:t>田径场举行</w:t>
      </w:r>
    </w:p>
    <w:p w:rsidR="00640519" w:rsidRPr="00345FF5" w:rsidRDefault="00640519" w:rsidP="00345FF5">
      <w:pPr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上午</w:t>
      </w:r>
      <w:r w:rsidRPr="00345FF5">
        <w:rPr>
          <w:rFonts w:ascii="仿宋" w:eastAsia="仿宋" w:hAnsi="仿宋"/>
          <w:sz w:val="32"/>
          <w:szCs w:val="32"/>
        </w:rPr>
        <w:t>8</w:t>
      </w:r>
      <w:r w:rsidRPr="00345FF5">
        <w:rPr>
          <w:rFonts w:ascii="仿宋" w:eastAsia="仿宋" w:hAnsi="仿宋" w:hint="eastAsia"/>
          <w:sz w:val="32"/>
          <w:szCs w:val="32"/>
        </w:rPr>
        <w:t>：0</w:t>
      </w:r>
      <w:r w:rsidRPr="00345FF5">
        <w:rPr>
          <w:rFonts w:ascii="仿宋" w:eastAsia="仿宋" w:hAnsi="仿宋"/>
          <w:sz w:val="32"/>
          <w:szCs w:val="32"/>
        </w:rPr>
        <w:t>0</w:t>
      </w:r>
      <w:r w:rsidRPr="00345FF5">
        <w:rPr>
          <w:rFonts w:ascii="仿宋" w:eastAsia="仿宋" w:hAnsi="仿宋" w:hint="eastAsia"/>
          <w:sz w:val="32"/>
          <w:szCs w:val="32"/>
        </w:rPr>
        <w:t>举行开幕式</w:t>
      </w:r>
      <w:r w:rsidRPr="00345FF5">
        <w:rPr>
          <w:rFonts w:ascii="仿宋" w:eastAsia="仿宋" w:hAnsi="仿宋"/>
          <w:sz w:val="32"/>
          <w:szCs w:val="32"/>
        </w:rPr>
        <w:t>,</w:t>
      </w:r>
      <w:r w:rsidRPr="00345FF5">
        <w:rPr>
          <w:rFonts w:ascii="仿宋" w:eastAsia="仿宋" w:hAnsi="仿宋" w:hint="eastAsia"/>
          <w:sz w:val="32"/>
          <w:szCs w:val="32"/>
        </w:rPr>
        <w:t>当日下午比赛结束后举行闭幕式</w:t>
      </w:r>
      <w:r w:rsidRPr="00345FF5">
        <w:rPr>
          <w:rFonts w:ascii="仿宋" w:eastAsia="仿宋" w:hAnsi="仿宋"/>
          <w:sz w:val="32"/>
          <w:szCs w:val="32"/>
        </w:rPr>
        <w:t>.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（三）、参加单位</w:t>
      </w:r>
      <w:r w:rsidR="0008566E" w:rsidRPr="00345FF5">
        <w:rPr>
          <w:rFonts w:ascii="仿宋" w:eastAsia="仿宋" w:hAnsi="仿宋" w:hint="eastAsia"/>
          <w:b/>
          <w:sz w:val="32"/>
          <w:szCs w:val="32"/>
        </w:rPr>
        <w:t>（按笔画顺序）</w:t>
      </w:r>
    </w:p>
    <w:p w:rsidR="00640519" w:rsidRPr="00345FF5" w:rsidRDefault="00640519" w:rsidP="00640519">
      <w:pPr>
        <w:spacing w:line="360" w:lineRule="auto"/>
        <w:ind w:leftChars="300" w:left="63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人文学院、</w:t>
      </w:r>
      <w:r w:rsidR="005F2302" w:rsidRPr="00345FF5">
        <w:rPr>
          <w:rFonts w:ascii="仿宋" w:eastAsia="仿宋" w:hAnsi="仿宋" w:hint="eastAsia"/>
          <w:sz w:val="32"/>
          <w:szCs w:val="32"/>
        </w:rPr>
        <w:t>人权研究院、马克思主义学院、中欧法学院、比较法学研究院、</w:t>
      </w:r>
      <w:r w:rsidRPr="00345FF5">
        <w:rPr>
          <w:rFonts w:ascii="仿宋" w:eastAsia="仿宋" w:hAnsi="仿宋" w:hint="eastAsia"/>
          <w:sz w:val="32"/>
          <w:szCs w:val="32"/>
        </w:rPr>
        <w:t>外国语学院、</w:t>
      </w:r>
      <w:r w:rsidR="002676D7" w:rsidRPr="00345FF5">
        <w:rPr>
          <w:rFonts w:ascii="仿宋" w:eastAsia="仿宋" w:hAnsi="仿宋" w:hint="eastAsia"/>
          <w:sz w:val="32"/>
          <w:szCs w:val="32"/>
        </w:rPr>
        <w:t xml:space="preserve"> </w:t>
      </w:r>
      <w:r w:rsidR="005F2302" w:rsidRPr="00345FF5">
        <w:rPr>
          <w:rFonts w:ascii="仿宋" w:eastAsia="仿宋" w:hAnsi="仿宋" w:hint="eastAsia"/>
          <w:sz w:val="32"/>
          <w:szCs w:val="32"/>
        </w:rPr>
        <w:t>民</w:t>
      </w:r>
      <w:proofErr w:type="gramStart"/>
      <w:r w:rsidR="005F2302" w:rsidRPr="00345FF5">
        <w:rPr>
          <w:rFonts w:ascii="仿宋" w:eastAsia="仿宋" w:hAnsi="仿宋" w:hint="eastAsia"/>
          <w:sz w:val="32"/>
          <w:szCs w:val="32"/>
        </w:rPr>
        <w:t>商经济</w:t>
      </w:r>
      <w:proofErr w:type="gramEnd"/>
      <w:r w:rsidR="005F2302" w:rsidRPr="00345FF5">
        <w:rPr>
          <w:rFonts w:ascii="仿宋" w:eastAsia="仿宋" w:hAnsi="仿宋" w:hint="eastAsia"/>
          <w:sz w:val="32"/>
          <w:szCs w:val="32"/>
        </w:rPr>
        <w:t>法学院、刑事司法学院、光明新闻与传播学院、</w:t>
      </w:r>
      <w:r w:rsidRPr="00345FF5">
        <w:rPr>
          <w:rFonts w:ascii="仿宋" w:eastAsia="仿宋" w:hAnsi="仿宋" w:hint="eastAsia"/>
          <w:sz w:val="32"/>
          <w:szCs w:val="32"/>
        </w:rPr>
        <w:t>社会学院、</w:t>
      </w:r>
      <w:r w:rsidR="005F2302" w:rsidRPr="00345FF5">
        <w:rPr>
          <w:rFonts w:ascii="仿宋" w:eastAsia="仿宋" w:hAnsi="仿宋" w:hint="eastAsia"/>
          <w:sz w:val="32"/>
          <w:szCs w:val="32"/>
        </w:rPr>
        <w:t>证据科学研究院、国际法学院、</w:t>
      </w:r>
      <w:r w:rsidR="00C665D8" w:rsidRPr="00345FF5">
        <w:rPr>
          <w:rFonts w:ascii="仿宋" w:eastAsia="仿宋" w:hAnsi="仿宋" w:hint="eastAsia"/>
          <w:sz w:val="32"/>
          <w:szCs w:val="32"/>
        </w:rPr>
        <w:t>国际教育学院、</w:t>
      </w:r>
      <w:r w:rsidR="005F2302" w:rsidRPr="00345FF5">
        <w:rPr>
          <w:rFonts w:ascii="仿宋" w:eastAsia="仿宋" w:hAnsi="仿宋" w:hint="eastAsia"/>
          <w:sz w:val="32"/>
          <w:szCs w:val="32"/>
        </w:rPr>
        <w:t>国际儒学院、</w:t>
      </w:r>
      <w:r w:rsidR="00C665D8" w:rsidRPr="00345FF5">
        <w:rPr>
          <w:rFonts w:ascii="仿宋" w:eastAsia="仿宋" w:hAnsi="仿宋" w:hint="eastAsia"/>
          <w:sz w:val="32"/>
          <w:szCs w:val="32"/>
        </w:rPr>
        <w:t>法学院、</w:t>
      </w:r>
      <w:r w:rsidR="00B73102" w:rsidRPr="00345FF5">
        <w:rPr>
          <w:rFonts w:ascii="仿宋" w:eastAsia="仿宋" w:hAnsi="仿宋" w:hint="eastAsia"/>
          <w:sz w:val="32"/>
          <w:szCs w:val="32"/>
        </w:rPr>
        <w:t>法律硕士学院、</w:t>
      </w:r>
      <w:r w:rsidR="005F2302" w:rsidRPr="00345FF5">
        <w:rPr>
          <w:rFonts w:ascii="仿宋" w:eastAsia="仿宋" w:hAnsi="仿宋" w:hint="eastAsia"/>
          <w:sz w:val="32"/>
          <w:szCs w:val="32"/>
        </w:rPr>
        <w:t>政治与公共管理学院、商学院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（四）、</w:t>
      </w:r>
      <w:r w:rsidRPr="00345FF5">
        <w:rPr>
          <w:rFonts w:ascii="仿宋" w:eastAsia="仿宋" w:hAnsi="仿宋"/>
          <w:b/>
          <w:sz w:val="32"/>
          <w:szCs w:val="32"/>
        </w:rPr>
        <w:t xml:space="preserve"> </w:t>
      </w:r>
      <w:r w:rsidRPr="00345FF5">
        <w:rPr>
          <w:rFonts w:ascii="仿宋" w:eastAsia="仿宋" w:hAnsi="仿宋" w:hint="eastAsia"/>
          <w:b/>
          <w:sz w:val="32"/>
          <w:szCs w:val="32"/>
        </w:rPr>
        <w:t>竞赛项目</w:t>
      </w:r>
    </w:p>
    <w:p w:rsidR="00640519" w:rsidRPr="00345FF5" w:rsidRDefault="00640519" w:rsidP="00640519">
      <w:pPr>
        <w:spacing w:line="360" w:lineRule="auto"/>
        <w:ind w:left="4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男子</w:t>
      </w:r>
      <w:r w:rsidRPr="00345FF5">
        <w:rPr>
          <w:rFonts w:ascii="仿宋" w:eastAsia="仿宋" w:hAnsi="仿宋" w:hint="eastAsia"/>
          <w:sz w:val="32"/>
          <w:szCs w:val="32"/>
        </w:rPr>
        <w:t>：</w:t>
      </w:r>
    </w:p>
    <w:p w:rsidR="00640519" w:rsidRPr="00345FF5" w:rsidRDefault="00640519" w:rsidP="00640519">
      <w:pPr>
        <w:spacing w:line="360" w:lineRule="auto"/>
        <w:ind w:left="4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径赛</w:t>
      </w:r>
      <w:r w:rsidRPr="00345FF5">
        <w:rPr>
          <w:rFonts w:ascii="仿宋" w:eastAsia="仿宋" w:hAnsi="仿宋" w:hint="eastAsia"/>
          <w:sz w:val="32"/>
          <w:szCs w:val="32"/>
        </w:rPr>
        <w:t>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100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200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400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800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1500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3000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 </w:t>
      </w:r>
    </w:p>
    <w:p w:rsidR="00640519" w:rsidRPr="00345FF5" w:rsidRDefault="00640519" w:rsidP="00345FF5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/>
          <w:sz w:val="32"/>
          <w:szCs w:val="32"/>
        </w:rPr>
        <w:lastRenderedPageBreak/>
        <w:t>4</w:t>
      </w:r>
      <w:r w:rsidRPr="00345FF5">
        <w:rPr>
          <w:rFonts w:ascii="仿宋" w:eastAsia="仿宋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345FF5">
          <w:rPr>
            <w:rFonts w:ascii="仿宋" w:eastAsia="仿宋" w:hAnsi="仿宋"/>
            <w:sz w:val="32"/>
            <w:szCs w:val="32"/>
          </w:rPr>
          <w:t>100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 w:hint="eastAsia"/>
          <w:sz w:val="32"/>
          <w:szCs w:val="32"/>
        </w:rPr>
        <w:t>接力</w:t>
      </w:r>
      <w:r w:rsidRPr="00345FF5">
        <w:rPr>
          <w:rFonts w:ascii="仿宋" w:eastAsia="仿宋" w:hAnsi="仿宋"/>
          <w:sz w:val="32"/>
          <w:szCs w:val="32"/>
        </w:rPr>
        <w:t xml:space="preserve">   4</w:t>
      </w:r>
      <w:r w:rsidRPr="00345FF5">
        <w:rPr>
          <w:rFonts w:ascii="仿宋" w:eastAsia="仿宋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345FF5">
          <w:rPr>
            <w:rFonts w:ascii="仿宋" w:eastAsia="仿宋" w:hAnsi="仿宋" w:hint="eastAsia"/>
            <w:sz w:val="32"/>
            <w:szCs w:val="32"/>
          </w:rPr>
          <w:t>4</w:t>
        </w:r>
        <w:r w:rsidRPr="00345FF5">
          <w:rPr>
            <w:rFonts w:ascii="仿宋" w:eastAsia="仿宋" w:hAnsi="仿宋"/>
            <w:sz w:val="32"/>
            <w:szCs w:val="32"/>
          </w:rPr>
          <w:t>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 w:hint="eastAsia"/>
          <w:sz w:val="32"/>
          <w:szCs w:val="32"/>
        </w:rPr>
        <w:t>接力</w:t>
      </w:r>
    </w:p>
    <w:p w:rsidR="00640519" w:rsidRPr="00345FF5" w:rsidRDefault="00640519" w:rsidP="00640519">
      <w:pPr>
        <w:spacing w:line="360" w:lineRule="auto"/>
        <w:ind w:left="4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田赛</w:t>
      </w:r>
      <w:r w:rsidRPr="00345FF5">
        <w:rPr>
          <w:rFonts w:ascii="仿宋" w:eastAsia="仿宋" w:hAnsi="仿宋" w:hint="eastAsia"/>
          <w:sz w:val="32"/>
          <w:szCs w:val="32"/>
        </w:rPr>
        <w:t>：跳高</w:t>
      </w:r>
      <w:r w:rsidRPr="00345FF5">
        <w:rPr>
          <w:rFonts w:ascii="仿宋" w:eastAsia="仿宋" w:hAnsi="仿宋"/>
          <w:sz w:val="32"/>
          <w:szCs w:val="32"/>
        </w:rPr>
        <w:t xml:space="preserve">  </w:t>
      </w:r>
      <w:r w:rsidRPr="00345FF5">
        <w:rPr>
          <w:rFonts w:ascii="仿宋" w:eastAsia="仿宋" w:hAnsi="仿宋" w:hint="eastAsia"/>
          <w:sz w:val="32"/>
          <w:szCs w:val="32"/>
        </w:rPr>
        <w:t>跳远</w:t>
      </w:r>
      <w:r w:rsidRPr="00345FF5">
        <w:rPr>
          <w:rFonts w:ascii="仿宋" w:eastAsia="仿宋" w:hAnsi="仿宋"/>
          <w:sz w:val="32"/>
          <w:szCs w:val="32"/>
        </w:rPr>
        <w:t xml:space="preserve">  </w:t>
      </w:r>
      <w:r w:rsidRPr="00345FF5">
        <w:rPr>
          <w:rFonts w:ascii="仿宋" w:eastAsia="仿宋" w:hAnsi="仿宋" w:hint="eastAsia"/>
          <w:sz w:val="32"/>
          <w:szCs w:val="32"/>
        </w:rPr>
        <w:t>铅球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/>
          <w:sz w:val="32"/>
          <w:szCs w:val="32"/>
        </w:rPr>
        <w:t xml:space="preserve">   </w:t>
      </w:r>
      <w:r w:rsidRPr="00345FF5">
        <w:rPr>
          <w:rFonts w:ascii="仿宋" w:eastAsia="仿宋" w:hAnsi="仿宋" w:hint="eastAsia"/>
          <w:b/>
          <w:sz w:val="32"/>
          <w:szCs w:val="32"/>
        </w:rPr>
        <w:t>女子</w:t>
      </w:r>
      <w:r w:rsidRPr="00345FF5">
        <w:rPr>
          <w:rFonts w:ascii="仿宋" w:eastAsia="仿宋" w:hAnsi="仿宋" w:hint="eastAsia"/>
          <w:sz w:val="32"/>
          <w:szCs w:val="32"/>
        </w:rPr>
        <w:t>：</w:t>
      </w:r>
    </w:p>
    <w:p w:rsidR="00640519" w:rsidRPr="00345FF5" w:rsidRDefault="00640519" w:rsidP="00640519">
      <w:pPr>
        <w:spacing w:line="360" w:lineRule="auto"/>
        <w:ind w:left="4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径赛</w:t>
      </w:r>
      <w:r w:rsidRPr="00345FF5">
        <w:rPr>
          <w:rFonts w:ascii="仿宋" w:eastAsia="仿宋" w:hAnsi="仿宋" w:hint="eastAsia"/>
          <w:sz w:val="32"/>
          <w:szCs w:val="32"/>
        </w:rPr>
        <w:t>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100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200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400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800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1500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/>
          <w:sz w:val="32"/>
          <w:szCs w:val="32"/>
        </w:rPr>
        <w:t xml:space="preserve">    </w:t>
      </w:r>
    </w:p>
    <w:p w:rsidR="00640519" w:rsidRPr="00345FF5" w:rsidRDefault="00640519" w:rsidP="00345FF5">
      <w:pPr>
        <w:spacing w:line="360" w:lineRule="auto"/>
        <w:ind w:leftChars="200" w:left="420" w:firstLineChars="300" w:firstLine="96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/>
          <w:sz w:val="32"/>
          <w:szCs w:val="32"/>
        </w:rPr>
        <w:t>4</w:t>
      </w:r>
      <w:r w:rsidRPr="00345FF5">
        <w:rPr>
          <w:rFonts w:ascii="仿宋" w:eastAsia="仿宋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345FF5">
          <w:rPr>
            <w:rFonts w:ascii="仿宋" w:eastAsia="仿宋" w:hAnsi="仿宋"/>
            <w:sz w:val="32"/>
            <w:szCs w:val="32"/>
          </w:rPr>
          <w:t>100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 w:hint="eastAsia"/>
          <w:sz w:val="32"/>
          <w:szCs w:val="32"/>
        </w:rPr>
        <w:t>接力</w:t>
      </w:r>
      <w:r w:rsidRPr="00345FF5">
        <w:rPr>
          <w:rFonts w:ascii="仿宋" w:eastAsia="仿宋" w:hAnsi="仿宋"/>
          <w:sz w:val="32"/>
          <w:szCs w:val="32"/>
        </w:rPr>
        <w:t xml:space="preserve">   4</w:t>
      </w:r>
      <w:r w:rsidRPr="00345FF5">
        <w:rPr>
          <w:rFonts w:ascii="仿宋" w:eastAsia="仿宋" w:hAnsi="仿宋" w:hint="eastAsia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345FF5">
          <w:rPr>
            <w:rFonts w:ascii="仿宋" w:eastAsia="仿宋" w:hAnsi="仿宋" w:hint="eastAsia"/>
            <w:sz w:val="32"/>
            <w:szCs w:val="32"/>
          </w:rPr>
          <w:t>4</w:t>
        </w:r>
        <w:r w:rsidRPr="00345FF5">
          <w:rPr>
            <w:rFonts w:ascii="仿宋" w:eastAsia="仿宋" w:hAnsi="仿宋"/>
            <w:sz w:val="32"/>
            <w:szCs w:val="32"/>
          </w:rPr>
          <w:t>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 w:hint="eastAsia"/>
          <w:sz w:val="32"/>
          <w:szCs w:val="32"/>
        </w:rPr>
        <w:t>接力</w:t>
      </w:r>
    </w:p>
    <w:p w:rsidR="00640519" w:rsidRPr="00345FF5" w:rsidRDefault="00640519" w:rsidP="00640519">
      <w:pPr>
        <w:spacing w:line="360" w:lineRule="auto"/>
        <w:ind w:left="4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田赛</w:t>
      </w:r>
      <w:r w:rsidRPr="00345FF5">
        <w:rPr>
          <w:rFonts w:ascii="仿宋" w:eastAsia="仿宋" w:hAnsi="仿宋" w:hint="eastAsia"/>
          <w:sz w:val="32"/>
          <w:szCs w:val="32"/>
        </w:rPr>
        <w:t>：跳高</w:t>
      </w:r>
      <w:r w:rsidRPr="00345FF5">
        <w:rPr>
          <w:rFonts w:ascii="仿宋" w:eastAsia="仿宋" w:hAnsi="仿宋"/>
          <w:sz w:val="32"/>
          <w:szCs w:val="32"/>
        </w:rPr>
        <w:t xml:space="preserve">  </w:t>
      </w:r>
      <w:r w:rsidRPr="00345FF5">
        <w:rPr>
          <w:rFonts w:ascii="仿宋" w:eastAsia="仿宋" w:hAnsi="仿宋" w:hint="eastAsia"/>
          <w:sz w:val="32"/>
          <w:szCs w:val="32"/>
        </w:rPr>
        <w:t>跳远</w:t>
      </w:r>
      <w:r w:rsidRPr="00345FF5">
        <w:rPr>
          <w:rFonts w:ascii="仿宋" w:eastAsia="仿宋" w:hAnsi="仿宋"/>
          <w:sz w:val="32"/>
          <w:szCs w:val="32"/>
        </w:rPr>
        <w:t xml:space="preserve">  </w:t>
      </w:r>
      <w:r w:rsidRPr="00345FF5">
        <w:rPr>
          <w:rFonts w:ascii="仿宋" w:eastAsia="仿宋" w:hAnsi="仿宋" w:hint="eastAsia"/>
          <w:sz w:val="32"/>
          <w:szCs w:val="32"/>
        </w:rPr>
        <w:t>铅球</w:t>
      </w:r>
    </w:p>
    <w:p w:rsidR="00640519" w:rsidRPr="00345FF5" w:rsidRDefault="0008566E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（五）、参加办法</w:t>
      </w:r>
    </w:p>
    <w:p w:rsidR="00640519" w:rsidRPr="00345FF5" w:rsidRDefault="00640519" w:rsidP="00345FF5">
      <w:pPr>
        <w:spacing w:line="360" w:lineRule="auto"/>
        <w:ind w:leftChars="1" w:left="485" w:hangingChars="151" w:hanging="48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（</w:t>
      </w:r>
      <w:r w:rsidRPr="00345FF5">
        <w:rPr>
          <w:rFonts w:ascii="仿宋" w:eastAsia="仿宋" w:hAnsi="仿宋"/>
          <w:sz w:val="32"/>
          <w:szCs w:val="32"/>
        </w:rPr>
        <w:t>1</w:t>
      </w:r>
      <w:r w:rsidR="00B506D2" w:rsidRPr="00345FF5">
        <w:rPr>
          <w:rFonts w:ascii="仿宋" w:eastAsia="仿宋" w:hAnsi="仿宋" w:hint="eastAsia"/>
          <w:sz w:val="32"/>
          <w:szCs w:val="32"/>
        </w:rPr>
        <w:t>）参加资格：凡我校正式注册在校</w:t>
      </w:r>
      <w:r w:rsidR="00811046" w:rsidRPr="00345FF5">
        <w:rPr>
          <w:rFonts w:ascii="仿宋" w:eastAsia="仿宋" w:hAnsi="仿宋" w:hint="eastAsia"/>
          <w:sz w:val="32"/>
          <w:szCs w:val="32"/>
        </w:rPr>
        <w:t>研究</w:t>
      </w:r>
      <w:r w:rsidRPr="00345FF5">
        <w:rPr>
          <w:rFonts w:ascii="仿宋" w:eastAsia="仿宋" w:hAnsi="仿宋" w:hint="eastAsia"/>
          <w:sz w:val="32"/>
          <w:szCs w:val="32"/>
        </w:rPr>
        <w:t>生且身体健康均可以院为单位报名参加。</w:t>
      </w:r>
    </w:p>
    <w:p w:rsidR="00640519" w:rsidRPr="00345FF5" w:rsidRDefault="00640519" w:rsidP="00345FF5">
      <w:pPr>
        <w:spacing w:line="360" w:lineRule="auto"/>
        <w:ind w:leftChars="1" w:left="485" w:hangingChars="151" w:hanging="48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（</w:t>
      </w:r>
      <w:r w:rsidRPr="00345FF5">
        <w:rPr>
          <w:rFonts w:ascii="仿宋" w:eastAsia="仿宋" w:hAnsi="仿宋"/>
          <w:sz w:val="32"/>
          <w:szCs w:val="32"/>
        </w:rPr>
        <w:t>2</w:t>
      </w:r>
      <w:r w:rsidRPr="00345FF5">
        <w:rPr>
          <w:rFonts w:ascii="仿宋" w:eastAsia="仿宋" w:hAnsi="仿宋" w:hint="eastAsia"/>
          <w:sz w:val="32"/>
          <w:szCs w:val="32"/>
        </w:rPr>
        <w:t>）参加单位到体育教学部（</w:t>
      </w:r>
      <w:r w:rsidRPr="00345FF5">
        <w:rPr>
          <w:rFonts w:ascii="仿宋" w:eastAsia="仿宋" w:hAnsi="仿宋"/>
          <w:sz w:val="32"/>
          <w:szCs w:val="32"/>
        </w:rPr>
        <w:t>U</w:t>
      </w:r>
      <w:r w:rsidRPr="00345FF5">
        <w:rPr>
          <w:rFonts w:ascii="仿宋" w:eastAsia="仿宋" w:hAnsi="仿宋" w:hint="eastAsia"/>
          <w:sz w:val="32"/>
          <w:szCs w:val="32"/>
        </w:rPr>
        <w:t>盘自己准备）拷贝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报名盘</w:t>
      </w:r>
      <w:proofErr w:type="gramEnd"/>
      <w:r w:rsidR="003F4559" w:rsidRPr="00345FF5">
        <w:rPr>
          <w:rFonts w:ascii="仿宋" w:eastAsia="仿宋" w:hAnsi="仿宋" w:hint="eastAsia"/>
          <w:sz w:val="32"/>
          <w:szCs w:val="32"/>
        </w:rPr>
        <w:t>或体育教学部网页公告栏下载</w:t>
      </w:r>
      <w:r w:rsidRPr="00345FF5">
        <w:rPr>
          <w:rFonts w:ascii="仿宋" w:eastAsia="仿宋" w:hAnsi="仿宋" w:hint="eastAsia"/>
          <w:sz w:val="32"/>
          <w:szCs w:val="32"/>
        </w:rPr>
        <w:t>。</w:t>
      </w:r>
      <w:r w:rsidRPr="00345FF5">
        <w:rPr>
          <w:rFonts w:ascii="仿宋" w:eastAsia="仿宋" w:hAnsi="仿宋"/>
          <w:sz w:val="32"/>
          <w:szCs w:val="32"/>
        </w:rPr>
        <w:t>201</w:t>
      </w:r>
      <w:r w:rsidR="00811046" w:rsidRPr="00345FF5">
        <w:rPr>
          <w:rFonts w:ascii="仿宋" w:eastAsia="仿宋" w:hAnsi="仿宋" w:hint="eastAsia"/>
          <w:sz w:val="32"/>
          <w:szCs w:val="32"/>
        </w:rPr>
        <w:t>8</w:t>
      </w:r>
      <w:r w:rsidRPr="00345FF5">
        <w:rPr>
          <w:rFonts w:ascii="仿宋" w:eastAsia="仿宋" w:hAnsi="仿宋" w:hint="eastAsia"/>
          <w:sz w:val="32"/>
          <w:szCs w:val="32"/>
        </w:rPr>
        <w:t>年</w:t>
      </w:r>
      <w:r w:rsidRPr="00345FF5">
        <w:rPr>
          <w:rFonts w:ascii="仿宋" w:eastAsia="仿宋" w:hAnsi="仿宋"/>
          <w:sz w:val="32"/>
          <w:szCs w:val="32"/>
        </w:rPr>
        <w:t>1</w:t>
      </w:r>
      <w:r w:rsidRPr="00345FF5">
        <w:rPr>
          <w:rFonts w:ascii="仿宋" w:eastAsia="仿宋" w:hAnsi="仿宋" w:hint="eastAsia"/>
          <w:sz w:val="32"/>
          <w:szCs w:val="32"/>
        </w:rPr>
        <w:t>0月</w:t>
      </w:r>
      <w:r w:rsidR="003D0F76" w:rsidRPr="00345FF5">
        <w:rPr>
          <w:rFonts w:ascii="仿宋" w:eastAsia="仿宋" w:hAnsi="仿宋" w:hint="eastAsia"/>
          <w:sz w:val="32"/>
          <w:szCs w:val="32"/>
        </w:rPr>
        <w:t>9日（星期二</w:t>
      </w:r>
      <w:r w:rsidRPr="00345FF5">
        <w:rPr>
          <w:rFonts w:ascii="仿宋" w:eastAsia="仿宋" w:hAnsi="仿宋" w:hint="eastAsia"/>
          <w:sz w:val="32"/>
          <w:szCs w:val="32"/>
        </w:rPr>
        <w:t>）下午</w:t>
      </w:r>
      <w:r w:rsidRPr="00345FF5">
        <w:rPr>
          <w:rFonts w:ascii="仿宋" w:eastAsia="仿宋" w:hAnsi="仿宋"/>
          <w:sz w:val="32"/>
          <w:szCs w:val="32"/>
        </w:rPr>
        <w:t>16</w:t>
      </w:r>
      <w:r w:rsidRPr="00345FF5">
        <w:rPr>
          <w:rFonts w:ascii="仿宋" w:eastAsia="仿宋" w:hAnsi="仿宋" w:hint="eastAsia"/>
          <w:sz w:val="32"/>
          <w:szCs w:val="32"/>
        </w:rPr>
        <w:t>：</w:t>
      </w:r>
      <w:r w:rsidRPr="00345FF5">
        <w:rPr>
          <w:rFonts w:ascii="仿宋" w:eastAsia="仿宋" w:hAnsi="仿宋"/>
          <w:sz w:val="32"/>
          <w:szCs w:val="32"/>
        </w:rPr>
        <w:t>30</w:t>
      </w:r>
      <w:r w:rsidRPr="00345FF5">
        <w:rPr>
          <w:rFonts w:ascii="仿宋" w:eastAsia="仿宋" w:hAnsi="仿宋" w:hint="eastAsia"/>
          <w:sz w:val="32"/>
          <w:szCs w:val="32"/>
        </w:rPr>
        <w:t>以前交到体育馆（启运体育馆）过期不予补报。</w:t>
      </w:r>
      <w:r w:rsidR="00754029" w:rsidRPr="00345FF5">
        <w:rPr>
          <w:rFonts w:ascii="仿宋" w:eastAsia="仿宋" w:hAnsi="仿宋" w:hint="eastAsia"/>
          <w:sz w:val="32"/>
          <w:szCs w:val="32"/>
        </w:rPr>
        <w:t>邮箱：fdydhbm@163.com</w:t>
      </w:r>
    </w:p>
    <w:p w:rsidR="00640519" w:rsidRPr="00345FF5" w:rsidRDefault="00640519" w:rsidP="00345FF5">
      <w:pPr>
        <w:spacing w:line="360" w:lineRule="auto"/>
        <w:ind w:leftChars="1" w:left="485" w:hangingChars="151" w:hanging="48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（</w:t>
      </w:r>
      <w:r w:rsidRPr="00345FF5">
        <w:rPr>
          <w:rFonts w:ascii="仿宋" w:eastAsia="仿宋" w:hAnsi="仿宋"/>
          <w:sz w:val="32"/>
          <w:szCs w:val="32"/>
        </w:rPr>
        <w:t>3</w:t>
      </w:r>
      <w:r w:rsidR="00811046" w:rsidRPr="00345FF5">
        <w:rPr>
          <w:rFonts w:ascii="仿宋" w:eastAsia="仿宋" w:hAnsi="仿宋" w:hint="eastAsia"/>
          <w:sz w:val="32"/>
          <w:szCs w:val="32"/>
        </w:rPr>
        <w:t>）各单位每项限报三</w:t>
      </w:r>
      <w:r w:rsidRPr="00345FF5">
        <w:rPr>
          <w:rFonts w:ascii="仿宋" w:eastAsia="仿宋" w:hAnsi="仿宋" w:hint="eastAsia"/>
          <w:sz w:val="32"/>
          <w:szCs w:val="32"/>
        </w:rPr>
        <w:t>人，每人限报三项（另可兼报一项接力）接力项目每单位限报一队。</w:t>
      </w:r>
    </w:p>
    <w:p w:rsidR="00640519" w:rsidRPr="00345FF5" w:rsidRDefault="00640519" w:rsidP="00345FF5">
      <w:pPr>
        <w:spacing w:line="360" w:lineRule="auto"/>
        <w:ind w:leftChars="1" w:left="485" w:hangingChars="151" w:hanging="48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（</w:t>
      </w:r>
      <w:r w:rsidRPr="00345FF5">
        <w:rPr>
          <w:rFonts w:ascii="仿宋" w:eastAsia="仿宋" w:hAnsi="仿宋"/>
          <w:sz w:val="32"/>
          <w:szCs w:val="32"/>
        </w:rPr>
        <w:t>4</w:t>
      </w:r>
      <w:r w:rsidRPr="00345FF5">
        <w:rPr>
          <w:rFonts w:ascii="仿宋" w:eastAsia="仿宋" w:hAnsi="仿宋" w:hint="eastAsia"/>
          <w:sz w:val="32"/>
          <w:szCs w:val="32"/>
        </w:rPr>
        <w:t>）参加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3000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 w:hint="eastAsia"/>
          <w:sz w:val="32"/>
          <w:szCs w:val="32"/>
        </w:rPr>
        <w:t>（男子）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45FF5">
          <w:rPr>
            <w:rFonts w:ascii="仿宋" w:eastAsia="仿宋" w:hAnsi="仿宋"/>
            <w:sz w:val="32"/>
            <w:szCs w:val="32"/>
          </w:rPr>
          <w:t>1500</w:t>
        </w:r>
        <w:r w:rsidRPr="00345FF5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345FF5">
        <w:rPr>
          <w:rFonts w:ascii="仿宋" w:eastAsia="仿宋" w:hAnsi="仿宋" w:hint="eastAsia"/>
          <w:sz w:val="32"/>
          <w:szCs w:val="32"/>
        </w:rPr>
        <w:t>（女子）跑的运动员，必须由各院自己组织到校医院体检合格后方可参加比赛。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（六）、竞赛办法</w:t>
      </w:r>
    </w:p>
    <w:p w:rsidR="00640519" w:rsidRPr="00345FF5" w:rsidRDefault="00640519" w:rsidP="00345FF5">
      <w:pPr>
        <w:spacing w:line="360" w:lineRule="auto"/>
        <w:ind w:leftChars="67" w:left="464" w:hangingChars="101" w:hanging="323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1、本届运动会采用国家审定的最新田径竞赛规则。</w:t>
      </w:r>
    </w:p>
    <w:p w:rsidR="00640519" w:rsidRPr="00345FF5" w:rsidRDefault="00640519" w:rsidP="00345FF5">
      <w:pPr>
        <w:spacing w:line="360" w:lineRule="auto"/>
        <w:ind w:leftChars="67" w:left="464" w:hangingChars="101" w:hanging="32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2、参加比赛的运动员胸前及背后必须佩带大会统一印发的号码布，号码布佩带不全者不准参加比赛。</w:t>
      </w:r>
    </w:p>
    <w:p w:rsidR="00640519" w:rsidRPr="00345FF5" w:rsidRDefault="00640519" w:rsidP="00345FF5">
      <w:pPr>
        <w:spacing w:line="360" w:lineRule="auto"/>
        <w:ind w:leftChars="67" w:left="464" w:hangingChars="101" w:hanging="32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3、运动员必须按规定的比赛时间，提前二十分钟到检录处</w:t>
      </w:r>
      <w:r w:rsidRPr="00345FF5">
        <w:rPr>
          <w:rFonts w:ascii="仿宋" w:eastAsia="仿宋" w:hAnsi="仿宋" w:hint="eastAsia"/>
          <w:sz w:val="32"/>
          <w:szCs w:val="32"/>
        </w:rPr>
        <w:lastRenderedPageBreak/>
        <w:t>检录，然后由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检录员</w:t>
      </w:r>
      <w:proofErr w:type="gramEnd"/>
      <w:r w:rsidRPr="00345FF5">
        <w:rPr>
          <w:rFonts w:ascii="仿宋" w:eastAsia="仿宋" w:hAnsi="仿宋" w:hint="eastAsia"/>
          <w:sz w:val="32"/>
          <w:szCs w:val="32"/>
        </w:rPr>
        <w:t>统一带入比赛场地，田赛由田赛裁判员检录后直接待入比赛场地，未经检录的运动员不准参加比赛。</w:t>
      </w:r>
    </w:p>
    <w:p w:rsidR="00811046" w:rsidRPr="00345FF5" w:rsidRDefault="00640519" w:rsidP="00811046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（七）、录取名次及奖励与处罚</w:t>
      </w:r>
    </w:p>
    <w:p w:rsidR="00811046" w:rsidRPr="00345FF5" w:rsidRDefault="00811046" w:rsidP="00811046">
      <w:pPr>
        <w:spacing w:line="360" w:lineRule="auto"/>
        <w:ind w:leftChars="68" w:left="425" w:hanging="282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1、</w:t>
      </w:r>
      <w:r w:rsidRPr="00345FF5">
        <w:rPr>
          <w:rFonts w:ascii="仿宋" w:eastAsia="仿宋" w:hAnsi="仿宋" w:hint="eastAsia"/>
          <w:sz w:val="32"/>
          <w:szCs w:val="32"/>
        </w:rPr>
        <w:t>各单项录取前八</w:t>
      </w:r>
      <w:r w:rsidR="00640519" w:rsidRPr="00345FF5">
        <w:rPr>
          <w:rFonts w:ascii="仿宋" w:eastAsia="仿宋" w:hAnsi="仿宋" w:hint="eastAsia"/>
          <w:sz w:val="32"/>
          <w:szCs w:val="32"/>
        </w:rPr>
        <w:t>名给予奖励。</w:t>
      </w:r>
    </w:p>
    <w:p w:rsidR="00811046" w:rsidRPr="00345FF5" w:rsidRDefault="00811046" w:rsidP="00811046">
      <w:pPr>
        <w:spacing w:line="360" w:lineRule="auto"/>
        <w:ind w:leftChars="68" w:left="425" w:hanging="282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2、</w:t>
      </w:r>
      <w:r w:rsidR="00F949F6" w:rsidRPr="00345FF5">
        <w:rPr>
          <w:rFonts w:ascii="仿宋" w:eastAsia="仿宋" w:hAnsi="仿宋" w:hint="eastAsia"/>
          <w:sz w:val="32"/>
          <w:szCs w:val="32"/>
        </w:rPr>
        <w:t>男女录取团体前六</w:t>
      </w:r>
      <w:r w:rsidR="00640519" w:rsidRPr="00345FF5">
        <w:rPr>
          <w:rFonts w:ascii="仿宋" w:eastAsia="仿宋" w:hAnsi="仿宋" w:hint="eastAsia"/>
          <w:sz w:val="32"/>
          <w:szCs w:val="32"/>
        </w:rPr>
        <w:t>名给予奖励（注：团体总分必须是男女运动员均获得分数时方可计算）。</w:t>
      </w:r>
      <w:r w:rsidR="00640519" w:rsidRPr="00345FF5">
        <w:rPr>
          <w:rFonts w:ascii="仿宋" w:eastAsia="仿宋" w:hAnsi="仿宋"/>
          <w:sz w:val="32"/>
          <w:szCs w:val="32"/>
        </w:rPr>
        <w:t xml:space="preserve">   </w:t>
      </w:r>
      <w:r w:rsidR="00640519" w:rsidRPr="00345FF5">
        <w:rPr>
          <w:rFonts w:ascii="仿宋" w:eastAsia="仿宋" w:hAnsi="仿宋" w:hint="eastAsia"/>
          <w:sz w:val="32"/>
          <w:szCs w:val="32"/>
        </w:rPr>
        <w:t>团体记分方法：按各单位名次第一名</w:t>
      </w:r>
      <w:r w:rsidRPr="00345FF5">
        <w:rPr>
          <w:rFonts w:ascii="仿宋" w:eastAsia="仿宋" w:hAnsi="仿宋" w:hint="eastAsia"/>
          <w:sz w:val="32"/>
          <w:szCs w:val="32"/>
        </w:rPr>
        <w:t>9</w:t>
      </w:r>
      <w:r w:rsidR="00640519" w:rsidRPr="00345FF5">
        <w:rPr>
          <w:rFonts w:ascii="仿宋" w:eastAsia="仿宋" w:hAnsi="仿宋" w:hint="eastAsia"/>
          <w:sz w:val="32"/>
          <w:szCs w:val="32"/>
        </w:rPr>
        <w:t>分、第二名</w:t>
      </w:r>
      <w:r w:rsidRPr="00345FF5">
        <w:rPr>
          <w:rFonts w:ascii="仿宋" w:eastAsia="仿宋" w:hAnsi="仿宋" w:hint="eastAsia"/>
          <w:sz w:val="32"/>
          <w:szCs w:val="32"/>
        </w:rPr>
        <w:t>7</w:t>
      </w:r>
      <w:r w:rsidR="00640519" w:rsidRPr="00345FF5">
        <w:rPr>
          <w:rFonts w:ascii="仿宋" w:eastAsia="仿宋" w:hAnsi="仿宋" w:hint="eastAsia"/>
          <w:sz w:val="32"/>
          <w:szCs w:val="32"/>
        </w:rPr>
        <w:t>分、第三名</w:t>
      </w:r>
      <w:r w:rsidRPr="00345FF5">
        <w:rPr>
          <w:rFonts w:ascii="仿宋" w:eastAsia="仿宋" w:hAnsi="仿宋" w:hint="eastAsia"/>
          <w:sz w:val="32"/>
          <w:szCs w:val="32"/>
        </w:rPr>
        <w:t>6</w:t>
      </w:r>
      <w:r w:rsidR="00640519" w:rsidRPr="00345FF5">
        <w:rPr>
          <w:rFonts w:ascii="仿宋" w:eastAsia="仿宋" w:hAnsi="仿宋" w:hint="eastAsia"/>
          <w:sz w:val="32"/>
          <w:szCs w:val="32"/>
        </w:rPr>
        <w:t>分、第四名</w:t>
      </w:r>
      <w:r w:rsidRPr="00345FF5">
        <w:rPr>
          <w:rFonts w:ascii="仿宋" w:eastAsia="仿宋" w:hAnsi="仿宋" w:hint="eastAsia"/>
          <w:sz w:val="32"/>
          <w:szCs w:val="32"/>
        </w:rPr>
        <w:t>5</w:t>
      </w:r>
      <w:r w:rsidR="00640519" w:rsidRPr="00345FF5">
        <w:rPr>
          <w:rFonts w:ascii="仿宋" w:eastAsia="仿宋" w:hAnsi="仿宋" w:hint="eastAsia"/>
          <w:sz w:val="32"/>
          <w:szCs w:val="32"/>
        </w:rPr>
        <w:t>分、第五名</w:t>
      </w:r>
      <w:r w:rsidRPr="00345FF5">
        <w:rPr>
          <w:rFonts w:ascii="仿宋" w:eastAsia="仿宋" w:hAnsi="仿宋" w:hint="eastAsia"/>
          <w:sz w:val="32"/>
          <w:szCs w:val="32"/>
        </w:rPr>
        <w:t>4</w:t>
      </w:r>
      <w:r w:rsidR="00640519" w:rsidRPr="00345FF5">
        <w:rPr>
          <w:rFonts w:ascii="仿宋" w:eastAsia="仿宋" w:hAnsi="仿宋" w:hint="eastAsia"/>
          <w:sz w:val="32"/>
          <w:szCs w:val="32"/>
        </w:rPr>
        <w:t>分、第六名</w:t>
      </w:r>
      <w:r w:rsidRPr="00345FF5">
        <w:rPr>
          <w:rFonts w:ascii="仿宋" w:eastAsia="仿宋" w:hAnsi="仿宋" w:hint="eastAsia"/>
          <w:sz w:val="32"/>
          <w:szCs w:val="32"/>
        </w:rPr>
        <w:t>3</w:t>
      </w:r>
      <w:r w:rsidR="00640519" w:rsidRPr="00345FF5">
        <w:rPr>
          <w:rFonts w:ascii="仿宋" w:eastAsia="仿宋" w:hAnsi="仿宋" w:hint="eastAsia"/>
          <w:sz w:val="32"/>
          <w:szCs w:val="32"/>
        </w:rPr>
        <w:t>分</w:t>
      </w:r>
      <w:r w:rsidRPr="00345FF5">
        <w:rPr>
          <w:rFonts w:ascii="仿宋" w:eastAsia="仿宋" w:hAnsi="仿宋" w:hint="eastAsia"/>
          <w:sz w:val="32"/>
          <w:szCs w:val="32"/>
        </w:rPr>
        <w:t>、第七名2分、第八名1分</w:t>
      </w:r>
      <w:r w:rsidR="00640519" w:rsidRPr="00345FF5">
        <w:rPr>
          <w:rFonts w:ascii="仿宋" w:eastAsia="仿宋" w:hAnsi="仿宋" w:hint="eastAsia"/>
          <w:sz w:val="32"/>
          <w:szCs w:val="32"/>
        </w:rPr>
        <w:t>。接力赛、破校纪录者得分加倍。</w:t>
      </w:r>
    </w:p>
    <w:p w:rsidR="00811046" w:rsidRPr="00345FF5" w:rsidRDefault="00811046" w:rsidP="00811046">
      <w:pPr>
        <w:spacing w:line="360" w:lineRule="auto"/>
        <w:ind w:leftChars="68" w:left="425" w:hanging="282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3、</w:t>
      </w:r>
      <w:r w:rsidR="00640519" w:rsidRPr="00345FF5">
        <w:rPr>
          <w:rFonts w:ascii="仿宋" w:eastAsia="仿宋" w:hAnsi="仿宋" w:hint="eastAsia"/>
          <w:sz w:val="32"/>
          <w:szCs w:val="32"/>
        </w:rPr>
        <w:t>如遇积分相等以破纪录多者名次列前：如再相等以第一名多者名次列前，以次类推。</w:t>
      </w:r>
    </w:p>
    <w:p w:rsidR="00811046" w:rsidRPr="00345FF5" w:rsidRDefault="00811046" w:rsidP="00811046">
      <w:pPr>
        <w:spacing w:line="360" w:lineRule="auto"/>
        <w:ind w:leftChars="68" w:left="425" w:hanging="282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4、</w:t>
      </w:r>
      <w:r w:rsidR="00640519" w:rsidRPr="00345FF5">
        <w:rPr>
          <w:rFonts w:ascii="仿宋" w:eastAsia="仿宋" w:hAnsi="仿宋" w:hint="eastAsia"/>
          <w:sz w:val="32"/>
          <w:szCs w:val="32"/>
        </w:rPr>
        <w:t>尊重赛会、尊重裁判、遵守体育道德。比赛中严禁冒名顶替，对冒名顶替者处理</w:t>
      </w:r>
      <w:r w:rsidR="00640519" w:rsidRPr="00345FF5">
        <w:rPr>
          <w:rFonts w:ascii="仿宋" w:eastAsia="仿宋" w:hAnsi="仿宋"/>
          <w:sz w:val="32"/>
          <w:szCs w:val="32"/>
        </w:rPr>
        <w:t>,</w:t>
      </w:r>
      <w:r w:rsidR="00640519" w:rsidRPr="00345FF5">
        <w:rPr>
          <w:rFonts w:ascii="仿宋" w:eastAsia="仿宋" w:hAnsi="仿宋" w:hint="eastAsia"/>
          <w:sz w:val="32"/>
          <w:szCs w:val="32"/>
        </w:rPr>
        <w:t>采用谁</w:t>
      </w:r>
      <w:proofErr w:type="gramStart"/>
      <w:r w:rsidR="00640519" w:rsidRPr="00345FF5">
        <w:rPr>
          <w:rFonts w:ascii="仿宋" w:eastAsia="仿宋" w:hAnsi="仿宋" w:hint="eastAsia"/>
          <w:sz w:val="32"/>
          <w:szCs w:val="32"/>
        </w:rPr>
        <w:t>举报谁</w:t>
      </w:r>
      <w:proofErr w:type="gramEnd"/>
      <w:r w:rsidR="00640519" w:rsidRPr="00345FF5">
        <w:rPr>
          <w:rFonts w:ascii="仿宋" w:eastAsia="仿宋" w:hAnsi="仿宋" w:hint="eastAsia"/>
          <w:sz w:val="32"/>
          <w:szCs w:val="32"/>
        </w:rPr>
        <w:t>举证</w:t>
      </w:r>
      <w:r w:rsidR="00640519" w:rsidRPr="00345FF5">
        <w:rPr>
          <w:rFonts w:ascii="仿宋" w:eastAsia="仿宋" w:hAnsi="仿宋"/>
          <w:sz w:val="32"/>
          <w:szCs w:val="32"/>
        </w:rPr>
        <w:t>,</w:t>
      </w:r>
      <w:r w:rsidR="00640519" w:rsidRPr="00345FF5">
        <w:rPr>
          <w:rFonts w:ascii="仿宋" w:eastAsia="仿宋" w:hAnsi="仿宋" w:hint="eastAsia"/>
          <w:sz w:val="32"/>
          <w:szCs w:val="32"/>
        </w:rPr>
        <w:t>如情况属实则取消顶替者和被顶替者所有个人比赛成绩</w:t>
      </w:r>
      <w:r w:rsidR="00640519" w:rsidRPr="00345FF5">
        <w:rPr>
          <w:rFonts w:ascii="仿宋" w:eastAsia="仿宋" w:hAnsi="仿宋"/>
          <w:sz w:val="32"/>
          <w:szCs w:val="32"/>
        </w:rPr>
        <w:t>,</w:t>
      </w:r>
      <w:r w:rsidR="00640519" w:rsidRPr="00345FF5">
        <w:rPr>
          <w:rFonts w:ascii="仿宋" w:eastAsia="仿宋" w:hAnsi="仿宋" w:hint="eastAsia"/>
          <w:sz w:val="32"/>
          <w:szCs w:val="32"/>
        </w:rPr>
        <w:t>并取消继续参加比赛资格。</w:t>
      </w:r>
    </w:p>
    <w:p w:rsidR="00640519" w:rsidRPr="00345FF5" w:rsidRDefault="00811046" w:rsidP="00811046">
      <w:pPr>
        <w:spacing w:line="360" w:lineRule="auto"/>
        <w:ind w:leftChars="68" w:left="425" w:hanging="282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5、</w:t>
      </w:r>
      <w:r w:rsidR="00596A9A" w:rsidRPr="00345FF5">
        <w:rPr>
          <w:rFonts w:ascii="仿宋" w:eastAsia="仿宋" w:hAnsi="仿宋" w:hint="eastAsia"/>
          <w:sz w:val="32"/>
          <w:szCs w:val="32"/>
        </w:rPr>
        <w:t>奖品和证书在研究生院领取</w:t>
      </w:r>
      <w:r w:rsidR="00640519" w:rsidRPr="00345FF5">
        <w:rPr>
          <w:rFonts w:ascii="仿宋" w:eastAsia="仿宋" w:hAnsi="仿宋" w:hint="eastAsia"/>
          <w:sz w:val="32"/>
          <w:szCs w:val="32"/>
        </w:rPr>
        <w:t>。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（八）、未尽事宜由大会组委会处理。</w:t>
      </w:r>
    </w:p>
    <w:p w:rsidR="00640519" w:rsidRPr="00345FF5" w:rsidRDefault="00640519" w:rsidP="0064051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（九）、本届运动会最终解释权归属体育教学部。</w:t>
      </w:r>
    </w:p>
    <w:p w:rsidR="003F4559" w:rsidRPr="00345FF5" w:rsidRDefault="00345FF5" w:rsidP="00345FF5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（十）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640519" w:rsidRPr="00345FF5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3F4559" w:rsidRPr="00345FF5">
        <w:rPr>
          <w:rFonts w:ascii="仿宋" w:eastAsia="仿宋" w:hAnsi="仿宋" w:hint="eastAsia"/>
          <w:b/>
          <w:sz w:val="32"/>
          <w:szCs w:val="32"/>
        </w:rPr>
        <w:t>报名盘</w:t>
      </w:r>
      <w:proofErr w:type="gramEnd"/>
      <w:r w:rsidR="003F4559" w:rsidRPr="00345FF5">
        <w:rPr>
          <w:rFonts w:ascii="仿宋" w:eastAsia="仿宋" w:hAnsi="仿宋" w:hint="eastAsia"/>
          <w:b/>
          <w:sz w:val="32"/>
          <w:szCs w:val="32"/>
        </w:rPr>
        <w:t>使用及运动会有关事宜说明</w:t>
      </w:r>
    </w:p>
    <w:p w:rsidR="003F4559" w:rsidRPr="00345FF5" w:rsidRDefault="003F4559" w:rsidP="00345FF5">
      <w:pPr>
        <w:ind w:firstLineChars="400" w:firstLine="1285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运动员注册 → 运动员项目报名</w:t>
      </w:r>
    </w:p>
    <w:p w:rsidR="003F4559" w:rsidRPr="00345FF5" w:rsidRDefault="003F4559" w:rsidP="00345FF5">
      <w:pPr>
        <w:ind w:leftChars="19" w:left="360" w:hangingChars="100" w:hanging="3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1、报名盘在运行时要求有MS ACCESS 2000以上（含）系统</w:t>
      </w:r>
      <w:r w:rsidRPr="00345FF5">
        <w:rPr>
          <w:rFonts w:ascii="仿宋" w:eastAsia="仿宋" w:hAnsi="仿宋" w:hint="eastAsia"/>
          <w:sz w:val="32"/>
          <w:szCs w:val="32"/>
        </w:rPr>
        <w:lastRenderedPageBreak/>
        <w:t>支持。</w:t>
      </w:r>
    </w:p>
    <w:p w:rsidR="003F4559" w:rsidRPr="00345FF5" w:rsidRDefault="003F4559" w:rsidP="00345FF5">
      <w:pPr>
        <w:tabs>
          <w:tab w:val="left" w:pos="720"/>
        </w:tabs>
        <w:ind w:leftChars="19" w:left="360" w:hangingChars="100" w:hanging="320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2、请各院按照各自单位的名称下载本院的报名盘，在报名盘中各院号码已设置完成，每院100个号码，第一步先进行运动员注册（注：前50名是男生后50名是女生），即使男生不足50人，女生的号码也是第50号开始。</w:t>
      </w:r>
    </w:p>
    <w:p w:rsidR="003F4559" w:rsidRPr="00345FF5" w:rsidRDefault="003F4559" w:rsidP="00345FF5">
      <w:pPr>
        <w:ind w:leftChars="3" w:left="483" w:hangingChars="149" w:hanging="477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3、所有运动员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都注册</w:t>
      </w:r>
      <w:proofErr w:type="gramEnd"/>
      <w:r w:rsidRPr="00345FF5">
        <w:rPr>
          <w:rFonts w:ascii="仿宋" w:eastAsia="仿宋" w:hAnsi="仿宋" w:hint="eastAsia"/>
          <w:sz w:val="32"/>
          <w:szCs w:val="32"/>
        </w:rPr>
        <w:t>完成后，再进行运动员项目报名，各单位以竞赛规程为准报名，不得超项目报名。</w:t>
      </w:r>
    </w:p>
    <w:p w:rsidR="003F4559" w:rsidRPr="00345FF5" w:rsidRDefault="003F4559" w:rsidP="00345FF5">
      <w:pPr>
        <w:ind w:left="483" w:hangingChars="151" w:hanging="483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4、集体项目： 4×100、 4×400米接力项目，报名时姓名不要落实到具体参加此项目报名的人名上。 以院名（简称）报名：</w:t>
      </w:r>
    </w:p>
    <w:p w:rsidR="003F4559" w:rsidRPr="00345FF5" w:rsidRDefault="003F4559" w:rsidP="003F4559">
      <w:pPr>
        <w:ind w:leftChars="201" w:left="422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如法学院：男子组，姓名：法学院 性别：男 ，项目4</w:t>
      </w:r>
      <w:r w:rsidRPr="00345FF5">
        <w:rPr>
          <w:rFonts w:ascii="仿宋" w:eastAsia="仿宋" w:hAnsi="仿宋"/>
          <w:sz w:val="32"/>
          <w:szCs w:val="32"/>
        </w:rPr>
        <w:t>×</w:t>
      </w:r>
      <w:r w:rsidRPr="00345FF5">
        <w:rPr>
          <w:rFonts w:ascii="仿宋" w:eastAsia="仿宋" w:hAnsi="仿宋" w:hint="eastAsia"/>
          <w:sz w:val="32"/>
          <w:szCs w:val="32"/>
        </w:rPr>
        <w:t>100米、4×400米；女子组， 姓名：法学院  性别：女，项目4</w:t>
      </w:r>
      <w:r w:rsidRPr="00345FF5">
        <w:rPr>
          <w:rFonts w:ascii="仿宋" w:eastAsia="仿宋" w:hAnsi="仿宋"/>
          <w:sz w:val="32"/>
          <w:szCs w:val="32"/>
        </w:rPr>
        <w:t>×</w:t>
      </w:r>
      <w:r w:rsidRPr="00345FF5">
        <w:rPr>
          <w:rFonts w:ascii="仿宋" w:eastAsia="仿宋" w:hAnsi="仿宋" w:hint="eastAsia"/>
          <w:sz w:val="32"/>
          <w:szCs w:val="32"/>
        </w:rPr>
        <w:t>100米、4×400米。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运动会使用报名盘子系统报名时，请按照下顺序进行操作</w:t>
      </w:r>
      <w:r w:rsidRPr="00345FF5">
        <w:rPr>
          <w:rFonts w:ascii="仿宋" w:eastAsia="仿宋" w:hAnsi="仿宋" w:hint="eastAsia"/>
          <w:sz w:val="32"/>
          <w:szCs w:val="32"/>
        </w:rPr>
        <w:t>：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sz w:val="32"/>
          <w:szCs w:val="32"/>
        </w:rPr>
      </w:pP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 xml:space="preserve">1、随队人员注册（注：此项不用录入）。 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2、运动员注册</w:t>
      </w:r>
    </w:p>
    <w:p w:rsidR="000F21AD" w:rsidRPr="00345FF5" w:rsidRDefault="000F21AD" w:rsidP="00345FF5">
      <w:pPr>
        <w:spacing w:line="0" w:lineRule="atLeast"/>
        <w:ind w:firstLineChars="142" w:firstLine="454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① 在主窗口点击“运动员注册”钮；</w:t>
      </w:r>
    </w:p>
    <w:p w:rsidR="000F21AD" w:rsidRPr="00345FF5" w:rsidRDefault="000F21AD" w:rsidP="00345FF5">
      <w:pPr>
        <w:spacing w:line="0" w:lineRule="atLeast"/>
        <w:ind w:firstLineChars="142" w:firstLine="454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② 在新打开的窗口中，进行运动员注册录入，一名运动员只需注册一条记录。</w:t>
      </w:r>
    </w:p>
    <w:p w:rsidR="000F21AD" w:rsidRPr="00345FF5" w:rsidRDefault="000F21AD" w:rsidP="00345FF5">
      <w:pPr>
        <w:spacing w:line="0" w:lineRule="atLeast"/>
        <w:ind w:firstLineChars="142" w:firstLine="454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③ 利用“添加”和“删除”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钮</w:t>
      </w:r>
      <w:proofErr w:type="gramEnd"/>
      <w:r w:rsidRPr="00345FF5">
        <w:rPr>
          <w:rFonts w:ascii="仿宋" w:eastAsia="仿宋" w:hAnsi="仿宋" w:hint="eastAsia"/>
          <w:sz w:val="32"/>
          <w:szCs w:val="32"/>
        </w:rPr>
        <w:t>进行运动员录入或删除； 利用下面四个“翻页”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纽</w:t>
      </w:r>
      <w:proofErr w:type="gramEnd"/>
      <w:r w:rsidRPr="00345FF5">
        <w:rPr>
          <w:rFonts w:ascii="仿宋" w:eastAsia="仿宋" w:hAnsi="仿宋" w:hint="eastAsia"/>
          <w:sz w:val="32"/>
          <w:szCs w:val="32"/>
        </w:rPr>
        <w:t>进行查找及修改。</w:t>
      </w:r>
    </w:p>
    <w:p w:rsidR="000F21AD" w:rsidRPr="00345FF5" w:rsidRDefault="000F21AD" w:rsidP="00345FF5">
      <w:pPr>
        <w:spacing w:line="0" w:lineRule="atLeast"/>
        <w:ind w:firstLineChars="142" w:firstLine="454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④ 录入完毕，点击“预览”钮，进行打印、校对。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注：</w:t>
      </w:r>
      <w:r w:rsidRPr="00345FF5">
        <w:rPr>
          <w:rFonts w:ascii="仿宋" w:eastAsia="仿宋" w:hAnsi="仿宋" w:hint="eastAsia"/>
          <w:sz w:val="32"/>
          <w:szCs w:val="32"/>
        </w:rPr>
        <w:t>① 运动员号码、姓名、性别和组别栏目必须录入，不得为空。其他栏目暂不录入。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② 运动员号码必须在号码范围之间，且保证每个运动员之间不得重复。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lastRenderedPageBreak/>
        <w:t>③ 姓名的汉字之间不要加空格。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④ “测试标识”暂不录入。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⑤ 对于接力等集体项目，要参加几个组别的接力项目，就用单位简称在姓名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栏注册</w:t>
      </w:r>
      <w:proofErr w:type="gramEnd"/>
      <w:r w:rsidRPr="00345FF5">
        <w:rPr>
          <w:rFonts w:ascii="仿宋" w:eastAsia="仿宋" w:hAnsi="仿宋" w:hint="eastAsia"/>
          <w:sz w:val="32"/>
          <w:szCs w:val="32"/>
        </w:rPr>
        <w:t>几个记录，但号码不得重复。（不管一个组别中有几个接力项目，一个组别只注册一个单位简称即可。）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⑥ 校对无误后，再开始“运动员项目报名”操作。因为项目报名操作一旦开始，运动员所注册的号码、姓名、性别、组别和测试标识就被锁死、不可修改了。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3、运动员项目报名</w:t>
      </w:r>
    </w:p>
    <w:p w:rsidR="000F21AD" w:rsidRPr="00345FF5" w:rsidRDefault="000F21AD" w:rsidP="00345FF5">
      <w:pPr>
        <w:spacing w:line="0" w:lineRule="atLeast"/>
        <w:ind w:firstLineChars="142" w:firstLine="454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① 在主窗口点击“运动员项目报名”钮；</w:t>
      </w:r>
    </w:p>
    <w:p w:rsidR="000F21AD" w:rsidRPr="00345FF5" w:rsidRDefault="000F21AD" w:rsidP="00345FF5">
      <w:pPr>
        <w:spacing w:line="0" w:lineRule="atLeast"/>
        <w:ind w:firstLineChars="142" w:firstLine="454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② 在新打开的窗口中，进行运动员项目报名。其操作方法与运动员注册基本相同。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注：</w:t>
      </w:r>
      <w:r w:rsidRPr="00345FF5">
        <w:rPr>
          <w:rFonts w:ascii="仿宋" w:eastAsia="仿宋" w:hAnsi="仿宋" w:hint="eastAsia"/>
          <w:sz w:val="32"/>
          <w:szCs w:val="32"/>
        </w:rPr>
        <w:t>① 报名成绩栏目暂不录入。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② 如果某运动员项目报名后，又要修改其注册的号码、姓名、性别、组别，必须先在本窗口把该运动员的项目报名记录全部删除，才可在“注册窗口”进行修改。修改完后，再在本窗口重新报名。否则，系统禁止修改注册参数。</w:t>
      </w:r>
    </w:p>
    <w:p w:rsidR="000F21AD" w:rsidRPr="00345FF5" w:rsidRDefault="000F21AD" w:rsidP="00345FF5">
      <w:pPr>
        <w:spacing w:line="0" w:lineRule="atLeast"/>
        <w:ind w:firstLineChars="189" w:firstLine="605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③ 如果某运动员项目报名后，又要取消该运动员的参赛资格，必须先在本窗口把该运动员的项目报名记录全部删除，才可在“注册窗口”删除该运动员。否则，系统禁止删除。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b/>
          <w:sz w:val="32"/>
          <w:szCs w:val="32"/>
        </w:rPr>
      </w:pPr>
      <w:r w:rsidRPr="00345FF5">
        <w:rPr>
          <w:rFonts w:ascii="仿宋" w:eastAsia="仿宋" w:hAnsi="仿宋" w:hint="eastAsia"/>
          <w:b/>
          <w:sz w:val="32"/>
          <w:szCs w:val="32"/>
        </w:rPr>
        <w:t>4、结束语</w:t>
      </w:r>
    </w:p>
    <w:p w:rsidR="000F21AD" w:rsidRPr="00345FF5" w:rsidRDefault="000F21AD" w:rsidP="000F21AD">
      <w:pPr>
        <w:spacing w:line="0" w:lineRule="atLeast"/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①初次使用报名盘，最好先</w:t>
      </w:r>
      <w:proofErr w:type="gramStart"/>
      <w:r w:rsidRPr="00345FF5">
        <w:rPr>
          <w:rFonts w:ascii="仿宋" w:eastAsia="仿宋" w:hAnsi="仿宋" w:hint="eastAsia"/>
          <w:sz w:val="32"/>
          <w:szCs w:val="32"/>
        </w:rPr>
        <w:t>试操作</w:t>
      </w:r>
      <w:proofErr w:type="gramEnd"/>
      <w:r w:rsidRPr="00345FF5">
        <w:rPr>
          <w:rFonts w:ascii="仿宋" w:eastAsia="仿宋" w:hAnsi="仿宋" w:hint="eastAsia"/>
          <w:sz w:val="32"/>
          <w:szCs w:val="32"/>
        </w:rPr>
        <w:t>一次，掌握后，再正式使用。</w:t>
      </w:r>
    </w:p>
    <w:p w:rsidR="003F4559" w:rsidRPr="00345FF5" w:rsidRDefault="000F21AD" w:rsidP="000F21AD">
      <w:pPr>
        <w:rPr>
          <w:rFonts w:ascii="仿宋" w:eastAsia="仿宋" w:hAnsi="仿宋"/>
          <w:sz w:val="32"/>
          <w:szCs w:val="32"/>
        </w:rPr>
      </w:pPr>
      <w:r w:rsidRPr="00345FF5">
        <w:rPr>
          <w:rFonts w:ascii="仿宋" w:eastAsia="仿宋" w:hAnsi="仿宋" w:hint="eastAsia"/>
          <w:sz w:val="32"/>
          <w:szCs w:val="32"/>
        </w:rPr>
        <w:t>② 报名全部完成后，仔细校对。正确无误后，再上报运动会组委会。</w:t>
      </w:r>
    </w:p>
    <w:sectPr w:rsidR="003F4559" w:rsidRPr="00345FF5" w:rsidSect="004B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C4" w:rsidRDefault="000E08C4" w:rsidP="00B73102">
      <w:r>
        <w:separator/>
      </w:r>
    </w:p>
  </w:endnote>
  <w:endnote w:type="continuationSeparator" w:id="0">
    <w:p w:rsidR="000E08C4" w:rsidRDefault="000E08C4" w:rsidP="00B7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C4" w:rsidRDefault="000E08C4" w:rsidP="00B73102">
      <w:r>
        <w:separator/>
      </w:r>
    </w:p>
  </w:footnote>
  <w:footnote w:type="continuationSeparator" w:id="0">
    <w:p w:rsidR="000E08C4" w:rsidRDefault="000E08C4" w:rsidP="00B73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FAA"/>
    <w:multiLevelType w:val="multilevel"/>
    <w:tmpl w:val="FD7622AE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519"/>
    <w:rsid w:val="00052F41"/>
    <w:rsid w:val="00060321"/>
    <w:rsid w:val="0008566E"/>
    <w:rsid w:val="000E08C4"/>
    <w:rsid w:val="000E2630"/>
    <w:rsid w:val="000F21AD"/>
    <w:rsid w:val="001C3B6E"/>
    <w:rsid w:val="00221F03"/>
    <w:rsid w:val="002628CD"/>
    <w:rsid w:val="002676D7"/>
    <w:rsid w:val="002B71FC"/>
    <w:rsid w:val="002C55E9"/>
    <w:rsid w:val="002E0A8A"/>
    <w:rsid w:val="003042C1"/>
    <w:rsid w:val="00345FF5"/>
    <w:rsid w:val="003812B2"/>
    <w:rsid w:val="00385225"/>
    <w:rsid w:val="003D0F76"/>
    <w:rsid w:val="003F4559"/>
    <w:rsid w:val="004074A3"/>
    <w:rsid w:val="004334A5"/>
    <w:rsid w:val="004816CA"/>
    <w:rsid w:val="004B754B"/>
    <w:rsid w:val="00503864"/>
    <w:rsid w:val="00512B93"/>
    <w:rsid w:val="005314C8"/>
    <w:rsid w:val="00561C09"/>
    <w:rsid w:val="00594231"/>
    <w:rsid w:val="00596A9A"/>
    <w:rsid w:val="005A7943"/>
    <w:rsid w:val="005F2302"/>
    <w:rsid w:val="00640519"/>
    <w:rsid w:val="006F67EA"/>
    <w:rsid w:val="00711A05"/>
    <w:rsid w:val="00754029"/>
    <w:rsid w:val="00795803"/>
    <w:rsid w:val="007A589D"/>
    <w:rsid w:val="00811046"/>
    <w:rsid w:val="0088398B"/>
    <w:rsid w:val="009A598D"/>
    <w:rsid w:val="009C0C41"/>
    <w:rsid w:val="009C2AF2"/>
    <w:rsid w:val="009F1971"/>
    <w:rsid w:val="00A113AC"/>
    <w:rsid w:val="00A11E98"/>
    <w:rsid w:val="00AD1993"/>
    <w:rsid w:val="00B41465"/>
    <w:rsid w:val="00B45E8D"/>
    <w:rsid w:val="00B506D2"/>
    <w:rsid w:val="00B54989"/>
    <w:rsid w:val="00B65EEC"/>
    <w:rsid w:val="00B73102"/>
    <w:rsid w:val="00C50DCA"/>
    <w:rsid w:val="00C665D8"/>
    <w:rsid w:val="00D41FF2"/>
    <w:rsid w:val="00DA2A4D"/>
    <w:rsid w:val="00DB4974"/>
    <w:rsid w:val="00DD0C66"/>
    <w:rsid w:val="00E11820"/>
    <w:rsid w:val="00E30FEC"/>
    <w:rsid w:val="00E506BD"/>
    <w:rsid w:val="00ED76D5"/>
    <w:rsid w:val="00F40DB8"/>
    <w:rsid w:val="00F9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1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1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357</Words>
  <Characters>2038</Characters>
  <Application>Microsoft Office Word</Application>
  <DocSecurity>0</DocSecurity>
  <Lines>16</Lines>
  <Paragraphs>4</Paragraphs>
  <ScaleCrop>false</ScaleCrop>
  <Company>Lenovo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王英娜</cp:lastModifiedBy>
  <cp:revision>26</cp:revision>
  <cp:lastPrinted>2018-09-27T08:29:00Z</cp:lastPrinted>
  <dcterms:created xsi:type="dcterms:W3CDTF">2018-05-11T00:37:00Z</dcterms:created>
  <dcterms:modified xsi:type="dcterms:W3CDTF">2018-09-29T01:01:00Z</dcterms:modified>
</cp:coreProperties>
</file>