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hint="eastAsia" w:ascii="仿宋_GB2312" w:hAnsi="黑体" w:cs="宋体"/>
          <w:kern w:val="0"/>
        </w:rPr>
        <w:t>附件</w:t>
      </w:r>
    </w:p>
    <w:p>
      <w:pPr>
        <w:spacing w:line="540" w:lineRule="exact"/>
        <w:jc w:val="center"/>
        <w:rPr>
          <w:rFonts w:hint="eastAsia" w:eastAsia="方正小标宋简体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kern w:val="0"/>
          <w:sz w:val="36"/>
          <w:szCs w:val="36"/>
        </w:rPr>
        <w:t>20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eastAsia="方正小标宋简体"/>
          <w:kern w:val="0"/>
          <w:sz w:val="36"/>
          <w:szCs w:val="36"/>
        </w:rPr>
        <w:t>级研究生班级特色项目培育计划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申请表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Style w:val="9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3430"/>
        <w:gridCol w:w="14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  <w:lang w:eastAsia="zh-CN"/>
              </w:rPr>
              <w:t>院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班级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班级人数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  <w:lang w:eastAsia="zh-CN"/>
              </w:rPr>
              <w:t>负责人姓名（班长）</w:t>
            </w:r>
          </w:p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项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目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</w:rPr>
            </w:pPr>
            <w:r>
              <w:rPr>
                <w:spacing w:val="32"/>
                <w:kern w:val="0"/>
                <w:sz w:val="28"/>
              </w:rPr>
              <w:t>介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ind w:firstLine="420" w:firstLineChars="200"/>
              <w:jc w:val="left"/>
              <w:rPr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所在学院意见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32" w:firstLineChars="300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>辅导员签字：         学院盖章：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</w:p>
          <w:p>
            <w:pPr>
              <w:spacing w:line="540" w:lineRule="exact"/>
              <w:jc w:val="both"/>
              <w:rPr>
                <w:rFonts w:hint="eastAsia" w:eastAsia="仿宋_GB2312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 xml:space="preserve">           年  月  日            年 月 日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学校意见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研究生工作办公室制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3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8"/>
        <w:szCs w:val="28"/>
      </w:rPr>
      <w:t xml:space="preserve"> </w:t>
    </w:r>
    <w:r>
      <w:rPr>
        <w:rFonts w:eastAsia="宋体"/>
        <w:color w:val="auto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2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  <w:rsid w:val="1519282A"/>
    <w:rsid w:val="1ECA142F"/>
    <w:rsid w:val="1F866CA0"/>
    <w:rsid w:val="40CA59A3"/>
    <w:rsid w:val="4A4F5399"/>
    <w:rsid w:val="4FED2771"/>
    <w:rsid w:val="5A393081"/>
    <w:rsid w:val="5D6E324E"/>
    <w:rsid w:val="774D0967"/>
    <w:rsid w:val="782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Char"/>
    <w:basedOn w:val="1"/>
    <w:qFormat/>
    <w:uiPriority w:val="0"/>
    <w:rPr>
      <w:rFonts w:ascii="仿宋_GB2312"/>
      <w:b/>
      <w:color w:val="auto"/>
      <w:sz w:val="32"/>
      <w:szCs w:val="32"/>
    </w:rPr>
  </w:style>
  <w:style w:type="character" w:customStyle="1" w:styleId="16">
    <w:name w:val="页脚 Char"/>
    <w:link w:val="4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标题 Char"/>
    <w:link w:val="7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19">
    <w:name w:val="批注文字 Char"/>
    <w:link w:val="2"/>
    <w:qFormat/>
    <w:uiPriority w:val="0"/>
    <w:rPr>
      <w:rFonts w:eastAsia="仿宋_GB2312"/>
      <w:color w:val="000000"/>
      <w:kern w:val="2"/>
      <w:sz w:val="30"/>
      <w:szCs w:val="30"/>
    </w:rPr>
  </w:style>
  <w:style w:type="character" w:customStyle="1" w:styleId="20">
    <w:name w:val="批注主题 Char"/>
    <w:link w:val="8"/>
    <w:qFormat/>
    <w:uiPriority w:val="0"/>
    <w:rPr>
      <w:rFonts w:eastAsia="仿宋_GB2312"/>
      <w:b/>
      <w:bCs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0336-0783-4C7E-8364-8FF0AEEE0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2015-08-25T08:17:00Z</dcterms:created>
  <dc:creator>微软用户</dc:creator>
  <cp:lastModifiedBy>安朔</cp:lastModifiedBy>
  <cp:lastPrinted>2015-08-25T00:22:00Z</cp:lastPrinted>
  <dcterms:modified xsi:type="dcterms:W3CDTF">2020-11-06T01:37:07Z</dcterms:modified>
  <dc:title>关于举办第一届全国高校辅导员职业能力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