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  <w:bookmarkStart w:id="0" w:name="_Hlk515974138"/>
      <w:r>
        <w:rPr>
          <w:rFonts w:eastAsia="黑体" w:hint="eastAsia"/>
          <w:sz w:val="28"/>
          <w:szCs w:val="28"/>
          <w:u w:val="single"/>
        </w:rPr>
        <w:t>研究生院通选课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679"/>
        <w:gridCol w:w="1706"/>
        <w:gridCol w:w="739"/>
        <w:gridCol w:w="514"/>
        <w:gridCol w:w="647"/>
        <w:gridCol w:w="518"/>
        <w:gridCol w:w="776"/>
        <w:gridCol w:w="586"/>
        <w:gridCol w:w="904"/>
        <w:gridCol w:w="1142"/>
        <w:gridCol w:w="1123"/>
      </w:tblGrid>
      <w:tr w:rsidR="00FE4C57" w:rsidTr="003B5DFF">
        <w:trPr>
          <w:trHeight w:val="738"/>
          <w:jc w:val="center"/>
        </w:trPr>
        <w:tc>
          <w:tcPr>
            <w:tcW w:w="513" w:type="dxa"/>
            <w:vAlign w:val="center"/>
          </w:tcPr>
          <w:p w:rsidR="00FE4C57" w:rsidRDefault="00FE4C57" w:rsidP="003B5DFF">
            <w:pPr>
              <w:jc w:val="center"/>
              <w:rPr>
                <w:sz w:val="24"/>
              </w:rPr>
            </w:pPr>
          </w:p>
        </w:tc>
        <w:tc>
          <w:tcPr>
            <w:tcW w:w="1679" w:type="dxa"/>
            <w:vAlign w:val="center"/>
          </w:tcPr>
          <w:p w:rsidR="00FE4C57" w:rsidRDefault="003028F1" w:rsidP="003B5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英美金融法（</w:t>
            </w:r>
            <w:r w:rsidR="00FE4C57">
              <w:rPr>
                <w:rFonts w:hint="eastAsia"/>
                <w:szCs w:val="21"/>
              </w:rPr>
              <w:t>双语）</w:t>
            </w:r>
          </w:p>
        </w:tc>
        <w:tc>
          <w:tcPr>
            <w:tcW w:w="1706" w:type="dxa"/>
            <w:vAlign w:val="center"/>
          </w:tcPr>
          <w:p w:rsidR="00FE4C57" w:rsidRDefault="003028F1" w:rsidP="003B5DFF">
            <w:pPr>
              <w:jc w:val="center"/>
              <w:rPr>
                <w:szCs w:val="21"/>
              </w:rPr>
            </w:pPr>
            <w:r w:rsidRPr="003028F1">
              <w:rPr>
                <w:szCs w:val="21"/>
              </w:rPr>
              <w:t>10101112</w:t>
            </w:r>
          </w:p>
        </w:tc>
        <w:tc>
          <w:tcPr>
            <w:tcW w:w="739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vAlign w:val="center"/>
          </w:tcPr>
          <w:p w:rsidR="00FE4C57" w:rsidRDefault="00FE4C57" w:rsidP="003B5DF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224</w:t>
            </w:r>
          </w:p>
        </w:tc>
        <w:tc>
          <w:tcPr>
            <w:tcW w:w="904" w:type="dxa"/>
            <w:vAlign w:val="center"/>
          </w:tcPr>
          <w:p w:rsidR="00FE4C57" w:rsidRDefault="00FE4C57" w:rsidP="003B5DFF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李文</w:t>
            </w:r>
          </w:p>
        </w:tc>
        <w:tc>
          <w:tcPr>
            <w:tcW w:w="1142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23" w:type="dxa"/>
            <w:vAlign w:val="center"/>
          </w:tcPr>
          <w:p w:rsidR="00FE4C57" w:rsidRDefault="00FE4C57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bookmarkEnd w:id="0"/>
    </w:tbl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FE4C57" w:rsidRDefault="00FE4C57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 w:rsidP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研究生院跨学科重要选修课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679"/>
        <w:gridCol w:w="1706"/>
        <w:gridCol w:w="739"/>
        <w:gridCol w:w="514"/>
        <w:gridCol w:w="647"/>
        <w:gridCol w:w="518"/>
        <w:gridCol w:w="776"/>
        <w:gridCol w:w="586"/>
        <w:gridCol w:w="904"/>
        <w:gridCol w:w="1142"/>
        <w:gridCol w:w="1123"/>
      </w:tblGrid>
      <w:tr w:rsidR="003B5DFF" w:rsidTr="003B5DFF">
        <w:trPr>
          <w:trHeight w:val="738"/>
          <w:jc w:val="center"/>
        </w:trPr>
        <w:tc>
          <w:tcPr>
            <w:tcW w:w="513" w:type="dxa"/>
            <w:vAlign w:val="center"/>
          </w:tcPr>
          <w:p w:rsidR="003B5DFF" w:rsidRDefault="003B5DFF" w:rsidP="003B5DFF">
            <w:pPr>
              <w:jc w:val="center"/>
              <w:rPr>
                <w:sz w:val="24"/>
              </w:rPr>
            </w:pPr>
          </w:p>
        </w:tc>
        <w:tc>
          <w:tcPr>
            <w:tcW w:w="1679" w:type="dxa"/>
            <w:vAlign w:val="center"/>
          </w:tcPr>
          <w:p w:rsidR="003B5DFF" w:rsidRDefault="003B5DFF" w:rsidP="003B5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全球卫生法</w:t>
            </w:r>
          </w:p>
        </w:tc>
        <w:tc>
          <w:tcPr>
            <w:tcW w:w="1706" w:type="dxa"/>
            <w:vAlign w:val="center"/>
          </w:tcPr>
          <w:p w:rsidR="003B5DFF" w:rsidRDefault="003B3B0F" w:rsidP="003B5DFF">
            <w:pPr>
              <w:jc w:val="center"/>
              <w:rPr>
                <w:szCs w:val="21"/>
              </w:rPr>
            </w:pPr>
            <w:r w:rsidRPr="003B3B0F">
              <w:rPr>
                <w:szCs w:val="21"/>
              </w:rPr>
              <w:t>10002209</w:t>
            </w:r>
          </w:p>
        </w:tc>
        <w:tc>
          <w:tcPr>
            <w:tcW w:w="739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重要选修</w:t>
            </w:r>
          </w:p>
        </w:tc>
        <w:tc>
          <w:tcPr>
            <w:tcW w:w="514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vAlign w:val="center"/>
          </w:tcPr>
          <w:p w:rsidR="003B5DFF" w:rsidRDefault="003B5DFF" w:rsidP="003B5DF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</w:t>
            </w:r>
            <w:r>
              <w:rPr>
                <w:w w:val="80"/>
                <w:szCs w:val="21"/>
              </w:rPr>
              <w:t>22</w:t>
            </w:r>
          </w:p>
        </w:tc>
        <w:tc>
          <w:tcPr>
            <w:tcW w:w="904" w:type="dxa"/>
            <w:vAlign w:val="center"/>
          </w:tcPr>
          <w:p w:rsidR="003B5DFF" w:rsidRDefault="003B5DFF" w:rsidP="003B5DFF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翟宏丽</w:t>
            </w:r>
          </w:p>
        </w:tc>
        <w:tc>
          <w:tcPr>
            <w:tcW w:w="1142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3B5DFF" w:rsidRDefault="003B5DFF" w:rsidP="003B5D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3B5DFF" w:rsidRDefault="003B5DFF">
      <w:pPr>
        <w:tabs>
          <w:tab w:val="left" w:pos="5670"/>
        </w:tabs>
        <w:jc w:val="center"/>
        <w:rPr>
          <w:rFonts w:eastAsia="黑体"/>
          <w:sz w:val="28"/>
          <w:szCs w:val="28"/>
          <w:u w:val="single"/>
        </w:rPr>
      </w:pPr>
    </w:p>
    <w:p w:rsidR="00C41C61" w:rsidRDefault="00742E3F">
      <w:pPr>
        <w:tabs>
          <w:tab w:val="left" w:pos="5670"/>
        </w:tabs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>民商法学</w:t>
      </w:r>
      <w:r>
        <w:rPr>
          <w:rFonts w:eastAsia="黑体"/>
          <w:sz w:val="28"/>
          <w:szCs w:val="28"/>
          <w:u w:val="single"/>
        </w:rPr>
        <w:t xml:space="preserve">       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方向硕士生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7</w:t>
      </w:r>
      <w:r>
        <w:rPr>
          <w:rFonts w:eastAsia="华文行楷"/>
          <w:sz w:val="28"/>
          <w:szCs w:val="28"/>
        </w:rPr>
        <w:t>级第三学期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1"/>
        <w:gridCol w:w="1695"/>
        <w:gridCol w:w="746"/>
        <w:gridCol w:w="515"/>
        <w:gridCol w:w="646"/>
        <w:gridCol w:w="549"/>
        <w:gridCol w:w="742"/>
        <w:gridCol w:w="549"/>
        <w:gridCol w:w="913"/>
        <w:gridCol w:w="993"/>
        <w:gridCol w:w="1292"/>
      </w:tblGrid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06"/>
          <w:jc w:val="center"/>
        </w:trPr>
        <w:tc>
          <w:tcPr>
            <w:tcW w:w="51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41C61" w:rsidRDefault="00742E3F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方法论</w:t>
            </w:r>
            <w:r>
              <w:rPr>
                <w:rFonts w:eastAsiaTheme="minorEastAsia"/>
                <w:szCs w:val="21"/>
              </w:rPr>
              <w:t>1</w:t>
            </w:r>
            <w:r>
              <w:rPr>
                <w:rFonts w:eastAsiaTheme="minorEastAsia"/>
                <w:szCs w:val="21"/>
              </w:rPr>
              <w:t>班</w:t>
            </w:r>
          </w:p>
        </w:tc>
        <w:tc>
          <w:tcPr>
            <w:tcW w:w="1695" w:type="dxa"/>
            <w:vAlign w:val="center"/>
          </w:tcPr>
          <w:p w:rsidR="00C41C61" w:rsidRDefault="00C41C6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一</w:t>
            </w:r>
          </w:p>
        </w:tc>
        <w:tc>
          <w:tcPr>
            <w:tcW w:w="74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新地</w:t>
            </w:r>
            <w:r>
              <w:rPr>
                <w:rFonts w:eastAsiaTheme="minorEastAsia" w:hint="eastAsia"/>
                <w:szCs w:val="21"/>
              </w:rPr>
              <w:t>103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rStyle w:val="a8"/>
                <w:rFonts w:eastAsiaTheme="minorEastAsia"/>
                <w:i w:val="0"/>
              </w:rPr>
            </w:pPr>
            <w:r>
              <w:rPr>
                <w:rStyle w:val="a8"/>
                <w:rFonts w:eastAsiaTheme="minorEastAsia" w:hint="eastAsia"/>
                <w:i w:val="0"/>
              </w:rPr>
              <w:t>王涌</w:t>
            </w:r>
          </w:p>
          <w:p w:rsidR="00C41C61" w:rsidRDefault="00742E3F">
            <w:pPr>
              <w:jc w:val="center"/>
              <w:rPr>
                <w:rStyle w:val="a8"/>
                <w:rFonts w:eastAsiaTheme="minorEastAsia"/>
                <w:i w:val="0"/>
              </w:rPr>
            </w:pPr>
            <w:r>
              <w:rPr>
                <w:rStyle w:val="a8"/>
                <w:rFonts w:eastAsiaTheme="minorEastAsia" w:hint="eastAsia"/>
                <w:i w:val="0"/>
              </w:rPr>
              <w:t>易军</w:t>
            </w:r>
          </w:p>
        </w:tc>
        <w:tc>
          <w:tcPr>
            <w:tcW w:w="993" w:type="dxa"/>
            <w:vAlign w:val="center"/>
          </w:tcPr>
          <w:p w:rsidR="00C41C61" w:rsidRDefault="00742E3F">
            <w:pPr>
              <w:jc w:val="center"/>
              <w:rPr>
                <w:rStyle w:val="a8"/>
                <w:rFonts w:eastAsiaTheme="minorEastAsia"/>
                <w:i w:val="0"/>
              </w:rPr>
            </w:pPr>
            <w:r>
              <w:rPr>
                <w:rStyle w:val="a8"/>
                <w:rFonts w:eastAsiaTheme="minorEastAsia"/>
                <w:i w:val="0"/>
              </w:rPr>
              <w:t>教授</w:t>
            </w:r>
          </w:p>
        </w:tc>
        <w:tc>
          <w:tcPr>
            <w:tcW w:w="1292" w:type="dxa"/>
            <w:vAlign w:val="center"/>
          </w:tcPr>
          <w:p w:rsidR="00C41C61" w:rsidRDefault="00742E3F">
            <w:pPr>
              <w:jc w:val="center"/>
              <w:rPr>
                <w:rStyle w:val="a8"/>
                <w:rFonts w:eastAsiaTheme="minorEastAsia"/>
              </w:rPr>
            </w:pPr>
            <w:r>
              <w:rPr>
                <w:rFonts w:eastAsiaTheme="minorEastAsia"/>
                <w:iCs/>
              </w:rPr>
              <w:t>1-</w:t>
            </w:r>
            <w:r>
              <w:rPr>
                <w:rFonts w:eastAsiaTheme="minorEastAsia" w:hint="eastAsia"/>
                <w:iCs/>
              </w:rPr>
              <w:t>7</w:t>
            </w:r>
            <w:r>
              <w:rPr>
                <w:rFonts w:eastAsiaTheme="minorEastAsia"/>
                <w:iCs/>
              </w:rPr>
              <w:t>周</w:t>
            </w:r>
          </w:p>
        </w:tc>
      </w:tr>
      <w:tr w:rsidR="00C41C61">
        <w:trPr>
          <w:trHeight w:val="606"/>
          <w:jc w:val="center"/>
        </w:trPr>
        <w:tc>
          <w:tcPr>
            <w:tcW w:w="51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41C61" w:rsidRDefault="00742E3F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方法论</w:t>
            </w:r>
            <w:r>
              <w:rPr>
                <w:rFonts w:eastAsiaTheme="minorEastAsia"/>
                <w:szCs w:val="21"/>
              </w:rPr>
              <w:t>2</w:t>
            </w:r>
            <w:r>
              <w:rPr>
                <w:rFonts w:eastAsiaTheme="minorEastAsia"/>
                <w:szCs w:val="21"/>
              </w:rPr>
              <w:t>班</w:t>
            </w:r>
          </w:p>
        </w:tc>
        <w:tc>
          <w:tcPr>
            <w:tcW w:w="1695" w:type="dxa"/>
            <w:vAlign w:val="center"/>
          </w:tcPr>
          <w:p w:rsidR="00C41C61" w:rsidRDefault="00C41C6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三</w:t>
            </w:r>
          </w:p>
        </w:tc>
        <w:tc>
          <w:tcPr>
            <w:tcW w:w="74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10-13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新地</w:t>
            </w:r>
            <w:r>
              <w:rPr>
                <w:rFonts w:eastAsiaTheme="minorEastAsia" w:hint="eastAsia"/>
                <w:szCs w:val="21"/>
              </w:rPr>
              <w:t>103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rStyle w:val="a8"/>
                <w:rFonts w:eastAsiaTheme="minorEastAsia"/>
                <w:i w:val="0"/>
              </w:rPr>
            </w:pPr>
            <w:r>
              <w:rPr>
                <w:rStyle w:val="a8"/>
                <w:rFonts w:eastAsiaTheme="minorEastAsia" w:hint="eastAsia"/>
                <w:i w:val="0"/>
              </w:rPr>
              <w:t>王涌</w:t>
            </w:r>
          </w:p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Style w:val="a8"/>
                <w:rFonts w:eastAsiaTheme="minorEastAsia" w:hint="eastAsia"/>
                <w:i w:val="0"/>
              </w:rPr>
              <w:t>易军</w:t>
            </w:r>
          </w:p>
        </w:tc>
        <w:tc>
          <w:tcPr>
            <w:tcW w:w="99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教授</w:t>
            </w:r>
          </w:p>
        </w:tc>
        <w:tc>
          <w:tcPr>
            <w:tcW w:w="129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1-</w:t>
            </w:r>
            <w:r>
              <w:rPr>
                <w:rFonts w:eastAsiaTheme="minorEastAsia" w:hint="eastAsia"/>
                <w:sz w:val="20"/>
                <w:szCs w:val="20"/>
              </w:rPr>
              <w:t>8</w:t>
            </w:r>
            <w:r>
              <w:rPr>
                <w:rFonts w:eastAsiaTheme="minorEastAsia"/>
                <w:sz w:val="20"/>
                <w:szCs w:val="20"/>
              </w:rPr>
              <w:t>周</w:t>
            </w:r>
          </w:p>
        </w:tc>
      </w:tr>
      <w:tr w:rsidR="00C41C61">
        <w:trPr>
          <w:trHeight w:val="606"/>
          <w:jc w:val="center"/>
        </w:trPr>
        <w:tc>
          <w:tcPr>
            <w:tcW w:w="51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C41C61" w:rsidRDefault="00742E3F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亲属法</w:t>
            </w:r>
            <w:r w:rsidR="007F0EB5">
              <w:rPr>
                <w:rFonts w:eastAsiaTheme="minorEastAsia" w:hint="eastAsia"/>
                <w:szCs w:val="21"/>
              </w:rPr>
              <w:t>论</w:t>
            </w:r>
          </w:p>
        </w:tc>
        <w:tc>
          <w:tcPr>
            <w:tcW w:w="1695" w:type="dxa"/>
            <w:vAlign w:val="center"/>
          </w:tcPr>
          <w:p w:rsidR="00C41C61" w:rsidRDefault="007F0EB5">
            <w:pPr>
              <w:jc w:val="center"/>
              <w:rPr>
                <w:rFonts w:eastAsiaTheme="minorEastAsia"/>
                <w:szCs w:val="21"/>
              </w:rPr>
            </w:pPr>
            <w:r w:rsidRPr="007F0EB5">
              <w:rPr>
                <w:rFonts w:eastAsiaTheme="minorEastAsia"/>
                <w:sz w:val="20"/>
                <w:szCs w:val="20"/>
              </w:rPr>
              <w:t>10002131</w:t>
            </w:r>
          </w:p>
        </w:tc>
        <w:tc>
          <w:tcPr>
            <w:tcW w:w="7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一</w:t>
            </w:r>
          </w:p>
        </w:tc>
        <w:tc>
          <w:tcPr>
            <w:tcW w:w="74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6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9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222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金眉</w:t>
            </w:r>
          </w:p>
          <w:p w:rsidR="00C41C61" w:rsidRDefault="00C41C61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教授</w:t>
            </w:r>
          </w:p>
          <w:p w:rsidR="00C41C61" w:rsidRDefault="00C41C61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9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10</w:t>
            </w:r>
            <w:r>
              <w:rPr>
                <w:rFonts w:eastAsiaTheme="minorEastAsi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sz w:val="20"/>
                <w:szCs w:val="20"/>
              </w:rPr>
              <w:t>17</w:t>
            </w:r>
            <w:r>
              <w:rPr>
                <w:rFonts w:eastAsiaTheme="minorEastAsia"/>
                <w:sz w:val="20"/>
                <w:szCs w:val="20"/>
              </w:rPr>
              <w:t>周</w:t>
            </w:r>
          </w:p>
        </w:tc>
      </w:tr>
      <w:tr w:rsidR="00C41C61">
        <w:trPr>
          <w:trHeight w:val="606"/>
          <w:jc w:val="center"/>
        </w:trPr>
        <w:tc>
          <w:tcPr>
            <w:tcW w:w="51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C41C61" w:rsidRDefault="00742E3F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破产</w:t>
            </w:r>
            <w:r w:rsidR="007F0EB5">
              <w:rPr>
                <w:rFonts w:eastAsiaTheme="minorEastAsia" w:hint="eastAsia"/>
                <w:szCs w:val="21"/>
              </w:rPr>
              <w:t>法</w:t>
            </w:r>
            <w:r w:rsidR="007F0EB5">
              <w:rPr>
                <w:rFonts w:eastAsiaTheme="minorEastAsia"/>
                <w:szCs w:val="21"/>
              </w:rPr>
              <w:t>与</w:t>
            </w:r>
            <w:r>
              <w:rPr>
                <w:rFonts w:eastAsiaTheme="minorEastAsia"/>
                <w:szCs w:val="21"/>
              </w:rPr>
              <w:t>重整法</w:t>
            </w:r>
            <w:r>
              <w:rPr>
                <w:rFonts w:eastAsiaTheme="minorEastAsia" w:hint="eastAsia"/>
                <w:szCs w:val="21"/>
              </w:rPr>
              <w:t>1</w:t>
            </w:r>
            <w:r>
              <w:rPr>
                <w:rFonts w:eastAsiaTheme="minorEastAsia" w:hint="eastAsia"/>
                <w:szCs w:val="21"/>
              </w:rPr>
              <w:t>班</w:t>
            </w:r>
          </w:p>
        </w:tc>
        <w:tc>
          <w:tcPr>
            <w:tcW w:w="1695" w:type="dxa"/>
            <w:vAlign w:val="center"/>
          </w:tcPr>
          <w:p w:rsidR="00C41C61" w:rsidRDefault="007F0EB5">
            <w:pPr>
              <w:jc w:val="center"/>
              <w:rPr>
                <w:rFonts w:eastAsiaTheme="minorEastAsia"/>
                <w:szCs w:val="21"/>
              </w:rPr>
            </w:pPr>
            <w:r w:rsidRPr="007F0EB5">
              <w:rPr>
                <w:rFonts w:eastAsiaTheme="minorEastAsia"/>
                <w:sz w:val="20"/>
                <w:szCs w:val="20"/>
              </w:rPr>
              <w:t>10002130</w:t>
            </w:r>
          </w:p>
        </w:tc>
        <w:tc>
          <w:tcPr>
            <w:tcW w:w="7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四</w:t>
            </w:r>
          </w:p>
        </w:tc>
        <w:tc>
          <w:tcPr>
            <w:tcW w:w="74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10-13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222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胡利玲</w:t>
            </w:r>
          </w:p>
        </w:tc>
        <w:tc>
          <w:tcPr>
            <w:tcW w:w="99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教授</w:t>
            </w:r>
          </w:p>
        </w:tc>
        <w:tc>
          <w:tcPr>
            <w:tcW w:w="129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sz w:val="20"/>
                <w:szCs w:val="20"/>
              </w:rPr>
              <w:t>17</w:t>
            </w:r>
            <w:r>
              <w:rPr>
                <w:rFonts w:eastAsiaTheme="minorEastAsia"/>
                <w:sz w:val="20"/>
                <w:szCs w:val="20"/>
              </w:rPr>
              <w:t>周</w:t>
            </w:r>
          </w:p>
        </w:tc>
      </w:tr>
      <w:tr w:rsidR="00C41C61">
        <w:trPr>
          <w:trHeight w:val="606"/>
          <w:jc w:val="center"/>
        </w:trPr>
        <w:tc>
          <w:tcPr>
            <w:tcW w:w="51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C41C61" w:rsidRDefault="00742E3F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破产</w:t>
            </w:r>
            <w:r w:rsidR="007F0EB5">
              <w:rPr>
                <w:rFonts w:eastAsiaTheme="minorEastAsia" w:hint="eastAsia"/>
                <w:szCs w:val="21"/>
              </w:rPr>
              <w:t>法</w:t>
            </w:r>
            <w:r w:rsidR="007F0EB5">
              <w:rPr>
                <w:rFonts w:eastAsiaTheme="minorEastAsia"/>
                <w:szCs w:val="21"/>
              </w:rPr>
              <w:t>与</w:t>
            </w:r>
            <w:r>
              <w:rPr>
                <w:rFonts w:eastAsiaTheme="minorEastAsia"/>
                <w:szCs w:val="21"/>
              </w:rPr>
              <w:t>重整法</w:t>
            </w:r>
            <w:r>
              <w:rPr>
                <w:rFonts w:eastAsiaTheme="minorEastAsia" w:hint="eastAsia"/>
                <w:szCs w:val="21"/>
              </w:rPr>
              <w:t>2</w:t>
            </w:r>
            <w:r>
              <w:rPr>
                <w:rFonts w:eastAsiaTheme="minorEastAsia" w:hint="eastAsia"/>
                <w:szCs w:val="21"/>
              </w:rPr>
              <w:t>班</w:t>
            </w:r>
          </w:p>
        </w:tc>
        <w:tc>
          <w:tcPr>
            <w:tcW w:w="1695" w:type="dxa"/>
            <w:vAlign w:val="center"/>
          </w:tcPr>
          <w:p w:rsidR="00C41C61" w:rsidRDefault="003F3E4C">
            <w:pPr>
              <w:rPr>
                <w:rFonts w:eastAsiaTheme="minorEastAsia"/>
                <w:sz w:val="20"/>
                <w:szCs w:val="20"/>
              </w:rPr>
            </w:pPr>
            <w:r w:rsidRPr="007F0EB5">
              <w:rPr>
                <w:rFonts w:eastAsiaTheme="minorEastAsia"/>
                <w:sz w:val="20"/>
                <w:szCs w:val="20"/>
              </w:rPr>
              <w:t>10002130</w:t>
            </w:r>
          </w:p>
        </w:tc>
        <w:tc>
          <w:tcPr>
            <w:tcW w:w="7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</w:t>
            </w: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五</w:t>
            </w:r>
          </w:p>
        </w:tc>
        <w:tc>
          <w:tcPr>
            <w:tcW w:w="74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6</w:t>
            </w:r>
            <w:r>
              <w:rPr>
                <w:rFonts w:eastAsiaTheme="minorEastAsia"/>
                <w:szCs w:val="21"/>
              </w:rPr>
              <w:t>-</w:t>
            </w:r>
            <w:r>
              <w:rPr>
                <w:rFonts w:eastAsiaTheme="minorEastAsia" w:hint="eastAsia"/>
                <w:szCs w:val="21"/>
              </w:rPr>
              <w:t>9</w:t>
            </w:r>
          </w:p>
        </w:tc>
        <w:tc>
          <w:tcPr>
            <w:tcW w:w="549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222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葛平亮</w:t>
            </w:r>
          </w:p>
        </w:tc>
        <w:tc>
          <w:tcPr>
            <w:tcW w:w="993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副</w:t>
            </w:r>
            <w:r>
              <w:rPr>
                <w:rFonts w:eastAsiaTheme="minorEastAsia"/>
                <w:sz w:val="24"/>
              </w:rPr>
              <w:t>教授</w:t>
            </w:r>
          </w:p>
        </w:tc>
        <w:tc>
          <w:tcPr>
            <w:tcW w:w="1292" w:type="dxa"/>
            <w:vAlign w:val="center"/>
          </w:tcPr>
          <w:p w:rsidR="00C41C61" w:rsidRDefault="00742E3F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sz w:val="20"/>
                <w:szCs w:val="20"/>
              </w:rPr>
              <w:t>8</w:t>
            </w:r>
            <w:r>
              <w:rPr>
                <w:rFonts w:eastAsiaTheme="minorEastAsia"/>
                <w:sz w:val="20"/>
                <w:szCs w:val="20"/>
              </w:rPr>
              <w:t>周</w:t>
            </w:r>
          </w:p>
        </w:tc>
      </w:tr>
    </w:tbl>
    <w:p w:rsidR="00C41C61" w:rsidRDefault="00C41C61"/>
    <w:p w:rsidR="00C41C61" w:rsidRDefault="00742E3F">
      <w:pPr>
        <w:widowControl/>
        <w:jc w:val="left"/>
      </w:pPr>
      <w:r>
        <w:br w:type="page"/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lastRenderedPageBreak/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672"/>
        <w:gridCol w:w="1797"/>
        <w:gridCol w:w="735"/>
        <w:gridCol w:w="512"/>
        <w:gridCol w:w="639"/>
        <w:gridCol w:w="545"/>
        <w:gridCol w:w="706"/>
        <w:gridCol w:w="589"/>
        <w:gridCol w:w="896"/>
        <w:gridCol w:w="898"/>
        <w:gridCol w:w="1341"/>
      </w:tblGrid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12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2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第一外国语（英、日、俄）</w:t>
            </w:r>
          </w:p>
        </w:tc>
        <w:tc>
          <w:tcPr>
            <w:tcW w:w="1797" w:type="dxa"/>
            <w:vAlign w:val="center"/>
          </w:tcPr>
          <w:p w:rsidR="00C41C61" w:rsidRDefault="00A501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10013001/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8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外国语学院</w:t>
            </w:r>
          </w:p>
        </w:tc>
        <w:tc>
          <w:tcPr>
            <w:tcW w:w="898" w:type="dxa"/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</w:tr>
      <w:tr w:rsidR="00C41C61">
        <w:trPr>
          <w:trHeight w:val="61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中国特色社会主义理论与实践研究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10011001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马克思主义学院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</w:t>
            </w:r>
            <w:r>
              <w:rPr>
                <w:rFonts w:hint="eastAsia"/>
                <w:szCs w:val="21"/>
              </w:rPr>
              <w:t>17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72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民法总论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3F3E4C">
            <w:pPr>
              <w:jc w:val="center"/>
              <w:rPr>
                <w:szCs w:val="21"/>
              </w:rPr>
            </w:pPr>
            <w:r w:rsidRPr="003F3E4C">
              <w:rPr>
                <w:szCs w:val="21"/>
              </w:rPr>
              <w:t>10002124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戴孟勇</w:t>
            </w:r>
          </w:p>
        </w:tc>
        <w:tc>
          <w:tcPr>
            <w:tcW w:w="89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72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民法总论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3F3E4C">
            <w:pPr>
              <w:jc w:val="center"/>
              <w:rPr>
                <w:szCs w:val="21"/>
              </w:rPr>
            </w:pPr>
            <w:r w:rsidRPr="003F3E4C">
              <w:rPr>
                <w:szCs w:val="21"/>
              </w:rPr>
              <w:t>10002124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李永军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靳文静田士永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王雷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98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341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公司法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2A0054">
            <w:pPr>
              <w:jc w:val="center"/>
              <w:rPr>
                <w:szCs w:val="21"/>
              </w:rPr>
            </w:pPr>
            <w:r w:rsidRPr="002A0054">
              <w:rPr>
                <w:szCs w:val="21"/>
              </w:rPr>
              <w:t>10002125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赵旭东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管晓峰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72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公司法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2A0054">
            <w:pPr>
              <w:jc w:val="center"/>
              <w:rPr>
                <w:szCs w:val="21"/>
              </w:rPr>
            </w:pPr>
            <w:r w:rsidRPr="002A0054">
              <w:rPr>
                <w:szCs w:val="21"/>
              </w:rPr>
              <w:t>10002125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224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陈景善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王玉梅</w:t>
            </w:r>
          </w:p>
        </w:tc>
        <w:tc>
          <w:tcPr>
            <w:tcW w:w="89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公司法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2A0054">
            <w:pPr>
              <w:jc w:val="center"/>
              <w:rPr>
                <w:szCs w:val="21"/>
              </w:rPr>
            </w:pPr>
            <w:r w:rsidRPr="002A0054">
              <w:rPr>
                <w:szCs w:val="21"/>
              </w:rPr>
              <w:t>10002125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耿利航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72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公司法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2A0054">
            <w:pPr>
              <w:jc w:val="center"/>
              <w:rPr>
                <w:szCs w:val="21"/>
              </w:rPr>
            </w:pPr>
            <w:r w:rsidRPr="002A0054">
              <w:rPr>
                <w:szCs w:val="21"/>
              </w:rPr>
              <w:t>10002125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224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吴日焕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9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41C61" w:rsidRDefault="00742E3F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37A77">
              <w:rPr>
                <w:sz w:val="24"/>
              </w:rPr>
              <w:t>13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72" w:type="dxa"/>
            <w:vAlign w:val="center"/>
          </w:tcPr>
          <w:p w:rsidR="00C41C61" w:rsidRDefault="00742E3F" w:rsidP="000F1C1E">
            <w:pPr>
              <w:rPr>
                <w:szCs w:val="21"/>
              </w:rPr>
            </w:pPr>
            <w:r>
              <w:rPr>
                <w:szCs w:val="21"/>
              </w:rPr>
              <w:t>证券法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0F1C1E">
            <w:pPr>
              <w:jc w:val="center"/>
              <w:rPr>
                <w:szCs w:val="21"/>
              </w:rPr>
            </w:pPr>
            <w:r w:rsidRPr="000F1C1E">
              <w:rPr>
                <w:szCs w:val="21"/>
              </w:rPr>
              <w:t>10002127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限选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207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梅慎实</w:t>
            </w:r>
          </w:p>
        </w:tc>
        <w:tc>
          <w:tcPr>
            <w:tcW w:w="89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  <w:r>
              <w:rPr>
                <w:szCs w:val="21"/>
              </w:rPr>
              <w:t>教授</w:t>
            </w:r>
          </w:p>
        </w:tc>
        <w:tc>
          <w:tcPr>
            <w:tcW w:w="1341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72" w:type="dxa"/>
            <w:vAlign w:val="center"/>
          </w:tcPr>
          <w:p w:rsidR="00C41C61" w:rsidRDefault="00742E3F" w:rsidP="000F1C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证券法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0F1C1E">
            <w:pPr>
              <w:jc w:val="center"/>
              <w:rPr>
                <w:szCs w:val="21"/>
              </w:rPr>
            </w:pPr>
            <w:r w:rsidRPr="000F1C1E">
              <w:rPr>
                <w:szCs w:val="21"/>
              </w:rPr>
              <w:t>10002127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207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马更新</w:t>
            </w:r>
          </w:p>
        </w:tc>
        <w:tc>
          <w:tcPr>
            <w:tcW w:w="89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341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72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商法总论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797" w:type="dxa"/>
            <w:vAlign w:val="center"/>
          </w:tcPr>
          <w:p w:rsidR="00C41C61" w:rsidRDefault="000F1C1E">
            <w:pPr>
              <w:jc w:val="center"/>
              <w:rPr>
                <w:szCs w:val="21"/>
              </w:rPr>
            </w:pPr>
            <w:r w:rsidRPr="000F1C1E">
              <w:rPr>
                <w:szCs w:val="21"/>
              </w:rPr>
              <w:t>10002199</w:t>
            </w:r>
          </w:p>
        </w:tc>
        <w:tc>
          <w:tcPr>
            <w:tcW w:w="73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8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422</w:t>
            </w:r>
          </w:p>
        </w:tc>
        <w:tc>
          <w:tcPr>
            <w:tcW w:w="89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李建伟</w:t>
            </w:r>
          </w:p>
        </w:tc>
        <w:tc>
          <w:tcPr>
            <w:tcW w:w="89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10-17</w:t>
            </w:r>
            <w:r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限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学生须参与课堂教学讨论</w:t>
            </w:r>
            <w:r>
              <w:rPr>
                <w:rFonts w:hint="eastAsia"/>
                <w:sz w:val="24"/>
              </w:rPr>
              <w:t>)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商法总论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0F1C1E">
            <w:pPr>
              <w:jc w:val="center"/>
              <w:rPr>
                <w:szCs w:val="21"/>
              </w:rPr>
            </w:pPr>
            <w:r w:rsidRPr="000F1C1E">
              <w:rPr>
                <w:szCs w:val="21"/>
              </w:rPr>
              <w:t>10002199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赵旭东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管晓峰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10-17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szCs w:val="21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sz w:val="24"/>
              </w:rPr>
            </w:pPr>
          </w:p>
        </w:tc>
      </w:tr>
    </w:tbl>
    <w:p w:rsidR="008A3C02" w:rsidRDefault="008A3C02">
      <w:pPr>
        <w:jc w:val="center"/>
      </w:pPr>
    </w:p>
    <w:p w:rsidR="008A3C02" w:rsidRDefault="008A3C02">
      <w:pPr>
        <w:jc w:val="center"/>
      </w:pP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lastRenderedPageBreak/>
        <w:t>民诉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方向硕士生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7</w:t>
      </w:r>
      <w:r>
        <w:rPr>
          <w:rFonts w:eastAsia="华文行楷"/>
          <w:sz w:val="28"/>
          <w:szCs w:val="28"/>
        </w:rPr>
        <w:t>级第三学期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590"/>
        <w:gridCol w:w="1736"/>
        <w:gridCol w:w="721"/>
        <w:gridCol w:w="510"/>
        <w:gridCol w:w="630"/>
        <w:gridCol w:w="623"/>
        <w:gridCol w:w="776"/>
        <w:gridCol w:w="680"/>
        <w:gridCol w:w="885"/>
        <w:gridCol w:w="925"/>
        <w:gridCol w:w="1258"/>
      </w:tblGrid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-</w:t>
            </w:r>
            <w:r>
              <w:rPr>
                <w:rFonts w:eastAsia="黑体" w:hint="eastAsia"/>
                <w:b/>
                <w:bCs/>
                <w:sz w:val="24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Theme="minorEastAsia" w:hint="eastAsia"/>
                <w:szCs w:val="21"/>
              </w:rPr>
              <w:t>新地</w:t>
            </w:r>
            <w:r>
              <w:rPr>
                <w:rFonts w:eastAsiaTheme="minorEastAsia" w:hint="eastAsia"/>
                <w:szCs w:val="21"/>
              </w:rPr>
              <w:t>103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易军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7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2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三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10-13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Theme="minorEastAsia" w:hint="eastAsia"/>
                <w:szCs w:val="21"/>
              </w:rPr>
              <w:t>新地</w:t>
            </w:r>
            <w:r>
              <w:rPr>
                <w:rFonts w:eastAsiaTheme="minorEastAsia" w:hint="eastAsia"/>
                <w:szCs w:val="21"/>
              </w:rPr>
              <w:t>103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易军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教授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8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9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仲裁法学</w:t>
            </w:r>
          </w:p>
        </w:tc>
        <w:tc>
          <w:tcPr>
            <w:tcW w:w="1736" w:type="dxa"/>
            <w:vAlign w:val="center"/>
          </w:tcPr>
          <w:p w:rsidR="00C41C61" w:rsidRDefault="00BA7872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BA7872">
              <w:rPr>
                <w:kern w:val="0"/>
                <w:sz w:val="20"/>
                <w:szCs w:val="20"/>
              </w:rPr>
              <w:t>10002139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6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8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220</w:t>
            </w:r>
          </w:p>
        </w:tc>
        <w:tc>
          <w:tcPr>
            <w:tcW w:w="88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乔欣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92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58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1-1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9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比较民事诉讼法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736" w:type="dxa"/>
            <w:vAlign w:val="center"/>
          </w:tcPr>
          <w:p w:rsidR="00C41C61" w:rsidRDefault="00BA7872">
            <w:pPr>
              <w:jc w:val="center"/>
              <w:rPr>
                <w:szCs w:val="21"/>
              </w:rPr>
            </w:pPr>
            <w:r w:rsidRPr="00BA7872">
              <w:rPr>
                <w:szCs w:val="21"/>
              </w:rPr>
              <w:t>10002145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限选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8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88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乔欣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韩波</w:t>
            </w:r>
          </w:p>
        </w:tc>
        <w:tc>
          <w:tcPr>
            <w:tcW w:w="92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258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16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9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比较民事诉讼法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736" w:type="dxa"/>
            <w:vAlign w:val="center"/>
          </w:tcPr>
          <w:p w:rsidR="00C41C61" w:rsidRDefault="00BA7872">
            <w:pPr>
              <w:jc w:val="center"/>
              <w:rPr>
                <w:szCs w:val="21"/>
              </w:rPr>
            </w:pPr>
            <w:r w:rsidRPr="00BA7872">
              <w:rPr>
                <w:szCs w:val="21"/>
              </w:rPr>
              <w:t>10002145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限选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3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68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88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韩波</w:t>
            </w:r>
          </w:p>
        </w:tc>
        <w:tc>
          <w:tcPr>
            <w:tcW w:w="92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  <w:p w:rsidR="00C41C61" w:rsidRDefault="00C41C61">
            <w:pPr>
              <w:rPr>
                <w:szCs w:val="21"/>
              </w:rPr>
            </w:pPr>
          </w:p>
        </w:tc>
        <w:tc>
          <w:tcPr>
            <w:tcW w:w="1258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17</w:t>
            </w:r>
            <w:r>
              <w:rPr>
                <w:sz w:val="24"/>
              </w:rPr>
              <w:t>周</w:t>
            </w:r>
          </w:p>
        </w:tc>
      </w:tr>
    </w:tbl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1538"/>
        <w:gridCol w:w="1623"/>
        <w:gridCol w:w="690"/>
        <w:gridCol w:w="503"/>
        <w:gridCol w:w="609"/>
        <w:gridCol w:w="647"/>
        <w:gridCol w:w="736"/>
        <w:gridCol w:w="720"/>
        <w:gridCol w:w="1080"/>
        <w:gridCol w:w="949"/>
        <w:gridCol w:w="1247"/>
      </w:tblGrid>
      <w:tr w:rsidR="00C41C61">
        <w:trPr>
          <w:cantSplit/>
          <w:trHeight w:val="769"/>
          <w:jc w:val="center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第一外国语（英、日、俄）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二</w:t>
            </w:r>
          </w:p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外国语学院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</w:tr>
      <w:tr w:rsidR="00C41C61">
        <w:trPr>
          <w:cantSplit/>
          <w:trHeight w:val="769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中国特色社会主义理论与实践研究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马克思主义学院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rFonts w:hint="eastAsia"/>
                <w:sz w:val="24"/>
              </w:rPr>
              <w:t>17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0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38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补修课</w:t>
            </w:r>
          </w:p>
        </w:tc>
        <w:tc>
          <w:tcPr>
            <w:tcW w:w="1623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9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补课</w:t>
            </w:r>
          </w:p>
        </w:tc>
        <w:tc>
          <w:tcPr>
            <w:tcW w:w="50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0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720" w:type="dxa"/>
            <w:vAlign w:val="center"/>
          </w:tcPr>
          <w:p w:rsidR="00C41C61" w:rsidRDefault="00C41C6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跟法学院上</w:t>
            </w:r>
          </w:p>
        </w:tc>
        <w:tc>
          <w:tcPr>
            <w:tcW w:w="94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2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2-10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0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38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民事诉讼法学</w:t>
            </w:r>
          </w:p>
        </w:tc>
        <w:tc>
          <w:tcPr>
            <w:tcW w:w="1623" w:type="dxa"/>
            <w:vAlign w:val="center"/>
          </w:tcPr>
          <w:p w:rsidR="00C41C61" w:rsidRDefault="00BA7872">
            <w:pPr>
              <w:jc w:val="center"/>
              <w:rPr>
                <w:szCs w:val="21"/>
              </w:rPr>
            </w:pPr>
            <w:r w:rsidRPr="00BA7872">
              <w:rPr>
                <w:szCs w:val="21"/>
              </w:rPr>
              <w:t>10002138</w:t>
            </w:r>
          </w:p>
        </w:tc>
        <w:tc>
          <w:tcPr>
            <w:tcW w:w="69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0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0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2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108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肖建华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杨秀清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毕玉谦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邱星美</w:t>
            </w:r>
          </w:p>
        </w:tc>
        <w:tc>
          <w:tcPr>
            <w:tcW w:w="94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47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0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38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民事执行法学</w:t>
            </w:r>
          </w:p>
        </w:tc>
        <w:tc>
          <w:tcPr>
            <w:tcW w:w="1623" w:type="dxa"/>
            <w:vAlign w:val="center"/>
          </w:tcPr>
          <w:p w:rsidR="00C41C61" w:rsidRDefault="00BA7872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BA7872">
              <w:rPr>
                <w:kern w:val="0"/>
                <w:sz w:val="20"/>
                <w:szCs w:val="20"/>
              </w:rPr>
              <w:t>10002141</w:t>
            </w:r>
          </w:p>
        </w:tc>
        <w:tc>
          <w:tcPr>
            <w:tcW w:w="69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0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0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2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新地</w:t>
            </w:r>
            <w:r>
              <w:rPr>
                <w:rFonts w:hint="eastAsia"/>
                <w:w w:val="80"/>
                <w:szCs w:val="21"/>
              </w:rPr>
              <w:t>10</w:t>
            </w:r>
            <w:r w:rsidR="000555DE">
              <w:rPr>
                <w:w w:val="8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谭秋桂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94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47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0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38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公证与调解制度</w:t>
            </w:r>
          </w:p>
        </w:tc>
        <w:tc>
          <w:tcPr>
            <w:tcW w:w="1623" w:type="dxa"/>
            <w:vAlign w:val="center"/>
          </w:tcPr>
          <w:p w:rsidR="00C41C61" w:rsidRDefault="00BA7872">
            <w:pPr>
              <w:jc w:val="center"/>
              <w:rPr>
                <w:szCs w:val="21"/>
              </w:rPr>
            </w:pPr>
            <w:r w:rsidRPr="00BA7872">
              <w:rPr>
                <w:szCs w:val="21"/>
              </w:rPr>
              <w:t>10002143</w:t>
            </w:r>
          </w:p>
        </w:tc>
        <w:tc>
          <w:tcPr>
            <w:tcW w:w="69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50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0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3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2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108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刘金华</w:t>
            </w:r>
          </w:p>
        </w:tc>
        <w:tc>
          <w:tcPr>
            <w:tcW w:w="94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47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2-8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0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7</w:t>
            </w:r>
          </w:p>
        </w:tc>
        <w:tc>
          <w:tcPr>
            <w:tcW w:w="1538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港澳台民事诉讼制度</w:t>
            </w:r>
          </w:p>
        </w:tc>
        <w:tc>
          <w:tcPr>
            <w:tcW w:w="1623" w:type="dxa"/>
            <w:vAlign w:val="center"/>
          </w:tcPr>
          <w:p w:rsidR="00C41C61" w:rsidRDefault="00CF2FFA">
            <w:pPr>
              <w:jc w:val="center"/>
              <w:rPr>
                <w:szCs w:val="21"/>
              </w:rPr>
            </w:pPr>
            <w:r w:rsidRPr="00CF2FFA">
              <w:rPr>
                <w:szCs w:val="21"/>
              </w:rPr>
              <w:t>10002146</w:t>
            </w:r>
          </w:p>
        </w:tc>
        <w:tc>
          <w:tcPr>
            <w:tcW w:w="69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0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0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2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224</w:t>
            </w:r>
          </w:p>
        </w:tc>
        <w:tc>
          <w:tcPr>
            <w:tcW w:w="108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韩波</w:t>
            </w:r>
          </w:p>
        </w:tc>
        <w:tc>
          <w:tcPr>
            <w:tcW w:w="94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47" w:type="dxa"/>
            <w:vAlign w:val="center"/>
          </w:tcPr>
          <w:p w:rsidR="00C41C61" w:rsidRDefault="00742E3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2-9</w:t>
            </w:r>
            <w:r>
              <w:rPr>
                <w:rFonts w:hint="eastAsia"/>
                <w:sz w:val="28"/>
                <w:szCs w:val="28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0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38" w:type="dxa"/>
            <w:vAlign w:val="center"/>
          </w:tcPr>
          <w:p w:rsidR="00C41C61" w:rsidRDefault="00CF2FFA">
            <w:pPr>
              <w:pStyle w:val="HTML"/>
              <w:widowControl/>
              <w:rPr>
                <w:rFonts w:ascii="Arial" w:hAnsi="Arial" w:cs="Arial" w:hint="default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default"/>
                <w:color w:val="000000"/>
                <w:sz w:val="21"/>
                <w:szCs w:val="21"/>
              </w:rPr>
              <w:t>外国民事诉讼法（双语</w:t>
            </w:r>
            <w:r w:rsidR="00742E3F">
              <w:rPr>
                <w:rFonts w:ascii="Arial" w:hAnsi="Arial" w:cs="Arial" w:hint="default"/>
                <w:color w:val="000000"/>
                <w:sz w:val="21"/>
                <w:szCs w:val="21"/>
              </w:rPr>
              <w:t>）</w:t>
            </w:r>
          </w:p>
          <w:p w:rsidR="00C41C61" w:rsidRDefault="00C41C61">
            <w:pPr>
              <w:rPr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C41C61" w:rsidRDefault="00CF2FFA">
            <w:pPr>
              <w:jc w:val="center"/>
              <w:rPr>
                <w:szCs w:val="21"/>
              </w:rPr>
            </w:pPr>
            <w:r w:rsidRPr="00CF2FFA">
              <w:rPr>
                <w:szCs w:val="21"/>
              </w:rPr>
              <w:t>10002206</w:t>
            </w:r>
          </w:p>
        </w:tc>
        <w:tc>
          <w:tcPr>
            <w:tcW w:w="690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0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720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503</w:t>
            </w:r>
          </w:p>
        </w:tc>
        <w:tc>
          <w:tcPr>
            <w:tcW w:w="108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李响</w:t>
            </w:r>
          </w:p>
        </w:tc>
        <w:tc>
          <w:tcPr>
            <w:tcW w:w="94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1247" w:type="dxa"/>
            <w:vAlign w:val="center"/>
          </w:tcPr>
          <w:p w:rsidR="00C41C61" w:rsidRDefault="00742E3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2-8</w:t>
            </w:r>
            <w:r>
              <w:rPr>
                <w:rFonts w:hint="eastAsia"/>
                <w:sz w:val="28"/>
                <w:szCs w:val="28"/>
              </w:rPr>
              <w:t>周</w:t>
            </w:r>
          </w:p>
        </w:tc>
      </w:tr>
    </w:tbl>
    <w:p w:rsidR="00C41C61" w:rsidRDefault="00C41C61">
      <w:pPr>
        <w:rPr>
          <w:rFonts w:eastAsia="黑体"/>
          <w:sz w:val="28"/>
          <w:szCs w:val="28"/>
        </w:rPr>
      </w:pPr>
    </w:p>
    <w:p w:rsidR="00C41C61" w:rsidRDefault="00C41C61"/>
    <w:p w:rsidR="00C41C61" w:rsidRDefault="00742E3F">
      <w:r>
        <w:br w:type="page"/>
      </w:r>
    </w:p>
    <w:p w:rsidR="00C41C61" w:rsidRDefault="00742E3F">
      <w:pPr>
        <w:ind w:firstLine="560"/>
        <w:jc w:val="center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  <w:u w:val="single"/>
        </w:rPr>
        <w:lastRenderedPageBreak/>
        <w:t>知识产权</w:t>
      </w:r>
      <w:r>
        <w:rPr>
          <w:rFonts w:eastAsia="黑体"/>
          <w:b/>
          <w:sz w:val="28"/>
          <w:szCs w:val="28"/>
          <w:u w:val="single"/>
        </w:rPr>
        <w:t xml:space="preserve">       </w:t>
      </w:r>
      <w:r>
        <w:rPr>
          <w:rFonts w:eastAsia="黑体"/>
          <w:b/>
          <w:sz w:val="28"/>
          <w:szCs w:val="28"/>
        </w:rPr>
        <w:t>专业</w:t>
      </w:r>
      <w:r>
        <w:rPr>
          <w:rFonts w:eastAsia="黑体"/>
          <w:b/>
          <w:sz w:val="28"/>
          <w:szCs w:val="28"/>
          <w:u w:val="single"/>
        </w:rPr>
        <w:t xml:space="preserve">           </w:t>
      </w:r>
      <w:r>
        <w:rPr>
          <w:rFonts w:eastAsia="黑体"/>
          <w:b/>
          <w:sz w:val="28"/>
          <w:szCs w:val="28"/>
        </w:rPr>
        <w:t>方向硕士生</w:t>
      </w:r>
    </w:p>
    <w:p w:rsidR="00C41C61" w:rsidRDefault="00C41C61">
      <w:pPr>
        <w:ind w:firstLine="560"/>
        <w:jc w:val="center"/>
        <w:rPr>
          <w:rFonts w:eastAsia="黑体"/>
          <w:b/>
          <w:sz w:val="28"/>
          <w:szCs w:val="28"/>
        </w:rPr>
      </w:pPr>
    </w:p>
    <w:p w:rsidR="00C41C61" w:rsidRDefault="00742E3F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 xml:space="preserve"> 201</w:t>
      </w:r>
      <w:r>
        <w:rPr>
          <w:rFonts w:eastAsia="黑体" w:hint="eastAsia"/>
          <w:b/>
          <w:sz w:val="28"/>
          <w:szCs w:val="28"/>
        </w:rPr>
        <w:t>8</w:t>
      </w:r>
      <w:r>
        <w:rPr>
          <w:rFonts w:eastAsia="黑体"/>
          <w:b/>
          <w:sz w:val="28"/>
          <w:szCs w:val="28"/>
        </w:rPr>
        <w:t>—201</w:t>
      </w:r>
      <w:r>
        <w:rPr>
          <w:rFonts w:eastAsia="黑体" w:hint="eastAsia"/>
          <w:b/>
          <w:sz w:val="28"/>
          <w:szCs w:val="28"/>
        </w:rPr>
        <w:t>9</w:t>
      </w:r>
      <w:r>
        <w:rPr>
          <w:rFonts w:eastAsia="黑体"/>
          <w:b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b/>
          <w:sz w:val="28"/>
          <w:szCs w:val="28"/>
          <w:u w:val="single"/>
        </w:rPr>
      </w:pPr>
      <w:r>
        <w:rPr>
          <w:rFonts w:eastAsia="华文行楷"/>
          <w:b/>
          <w:sz w:val="28"/>
          <w:szCs w:val="28"/>
        </w:rPr>
        <w:t>201</w:t>
      </w:r>
      <w:r>
        <w:rPr>
          <w:rFonts w:eastAsia="华文行楷" w:hint="eastAsia"/>
          <w:b/>
          <w:sz w:val="28"/>
          <w:szCs w:val="28"/>
        </w:rPr>
        <w:t>7</w:t>
      </w:r>
      <w:r>
        <w:rPr>
          <w:rFonts w:eastAsia="华文行楷"/>
          <w:b/>
          <w:sz w:val="28"/>
          <w:szCs w:val="28"/>
        </w:rPr>
        <w:t>级第三学期</w:t>
      </w:r>
      <w:r>
        <w:rPr>
          <w:rFonts w:eastAsia="华文行楷"/>
          <w:b/>
          <w:sz w:val="28"/>
          <w:szCs w:val="28"/>
        </w:rPr>
        <w:t xml:space="preserve">              </w:t>
      </w:r>
      <w:r>
        <w:rPr>
          <w:rFonts w:eastAsia="华文行楷"/>
          <w:b/>
          <w:sz w:val="28"/>
          <w:szCs w:val="28"/>
        </w:rPr>
        <w:t>人数</w:t>
      </w:r>
      <w:r>
        <w:rPr>
          <w:rFonts w:eastAsia="华文行楷"/>
          <w:b/>
          <w:sz w:val="28"/>
          <w:szCs w:val="28"/>
          <w:u w:val="single"/>
        </w:rPr>
        <w:t xml:space="preserve">     </w:t>
      </w:r>
      <w:r>
        <w:rPr>
          <w:rFonts w:eastAsia="华文行楷"/>
          <w:b/>
          <w:sz w:val="28"/>
          <w:szCs w:val="28"/>
        </w:rPr>
        <w:t>人</w:t>
      </w:r>
    </w:p>
    <w:tbl>
      <w:tblPr>
        <w:tblW w:w="11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1588"/>
        <w:gridCol w:w="1736"/>
        <w:gridCol w:w="844"/>
        <w:gridCol w:w="510"/>
        <w:gridCol w:w="630"/>
        <w:gridCol w:w="762"/>
        <w:gridCol w:w="776"/>
        <w:gridCol w:w="672"/>
        <w:gridCol w:w="1103"/>
        <w:gridCol w:w="1040"/>
        <w:gridCol w:w="910"/>
      </w:tblGrid>
      <w:tr w:rsidR="00C41C61">
        <w:trPr>
          <w:cantSplit/>
          <w:trHeight w:val="76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(</w:t>
            </w:r>
            <w:r>
              <w:rPr>
                <w:rFonts w:eastAsia="黑体"/>
                <w:b/>
              </w:rPr>
              <w:t>专业方向</w:t>
            </w:r>
            <w:r>
              <w:rPr>
                <w:rFonts w:eastAsia="黑体"/>
                <w:b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-</w:t>
            </w:r>
            <w:r>
              <w:rPr>
                <w:rFonts w:eastAsia="黑体" w:hint="eastAsia"/>
                <w:b/>
                <w:bCs/>
                <w:sz w:val="24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  <w:t>教授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7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2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三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10-13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教授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8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left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著作权法</w:t>
            </w:r>
            <w:r>
              <w:rPr>
                <w:b/>
                <w:kern w:val="0"/>
                <w:sz w:val="20"/>
                <w:szCs w:val="20"/>
              </w:rPr>
              <w:t>法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8A0A30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8A0A30">
              <w:rPr>
                <w:b/>
                <w:kern w:val="0"/>
                <w:sz w:val="20"/>
                <w:szCs w:val="20"/>
              </w:rPr>
              <w:t>10002178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学位</w:t>
            </w:r>
          </w:p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选修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3</w:t>
            </w:r>
          </w:p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48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1-5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新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B104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张今</w:t>
            </w:r>
          </w:p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李玉香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教授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1-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10</w:t>
            </w:r>
            <w:r>
              <w:rPr>
                <w:b/>
                <w:kern w:val="0"/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left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知识产权经营与管理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8A0A30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8A0A30">
              <w:rPr>
                <w:b/>
                <w:kern w:val="0"/>
                <w:sz w:val="20"/>
                <w:szCs w:val="20"/>
              </w:rPr>
              <w:t>10002179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限选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四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6-9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423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冯晓青</w:t>
            </w:r>
          </w:p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付继存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教授</w:t>
            </w:r>
          </w:p>
          <w:p w:rsidR="00C41C61" w:rsidRDefault="00742E3F">
            <w:pPr>
              <w:widowControl/>
              <w:spacing w:line="375" w:lineRule="atLeast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kern w:val="0"/>
                <w:sz w:val="20"/>
                <w:szCs w:val="20"/>
              </w:rPr>
              <w:t>副教授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1-</w:t>
            </w:r>
            <w:r>
              <w:rPr>
                <w:rFonts w:hint="eastAsia"/>
                <w:b/>
                <w:kern w:val="0"/>
                <w:sz w:val="20"/>
                <w:szCs w:val="20"/>
              </w:rPr>
              <w:t>8</w:t>
            </w:r>
            <w:r>
              <w:rPr>
                <w:b/>
                <w:kern w:val="0"/>
                <w:sz w:val="20"/>
                <w:szCs w:val="20"/>
              </w:rPr>
              <w:t>周</w:t>
            </w:r>
          </w:p>
        </w:tc>
      </w:tr>
    </w:tbl>
    <w:p w:rsidR="00C41C61" w:rsidRDefault="00742E3F">
      <w:pPr>
        <w:jc w:val="center"/>
        <w:rPr>
          <w:rFonts w:eastAsia="华文行楷"/>
          <w:b/>
          <w:sz w:val="28"/>
          <w:szCs w:val="28"/>
          <w:u w:val="single"/>
        </w:rPr>
      </w:pPr>
      <w:r>
        <w:rPr>
          <w:rFonts w:eastAsia="华文行楷"/>
          <w:b/>
          <w:sz w:val="28"/>
          <w:szCs w:val="28"/>
        </w:rPr>
        <w:t>201</w:t>
      </w:r>
      <w:r>
        <w:rPr>
          <w:rFonts w:eastAsia="华文行楷" w:hint="eastAsia"/>
          <w:b/>
          <w:sz w:val="28"/>
          <w:szCs w:val="28"/>
        </w:rPr>
        <w:t>8</w:t>
      </w:r>
      <w:r>
        <w:rPr>
          <w:rFonts w:eastAsia="华文行楷"/>
          <w:b/>
          <w:sz w:val="28"/>
          <w:szCs w:val="28"/>
        </w:rPr>
        <w:t>级第一学期</w:t>
      </w:r>
      <w:r>
        <w:rPr>
          <w:rFonts w:eastAsia="华文行楷"/>
          <w:b/>
          <w:sz w:val="28"/>
          <w:szCs w:val="28"/>
        </w:rPr>
        <w:t xml:space="preserve">              </w:t>
      </w:r>
      <w:r>
        <w:rPr>
          <w:rFonts w:eastAsia="华文行楷"/>
          <w:b/>
          <w:sz w:val="28"/>
          <w:szCs w:val="28"/>
        </w:rPr>
        <w:t>人数</w:t>
      </w:r>
      <w:r>
        <w:rPr>
          <w:rFonts w:eastAsia="华文行楷"/>
          <w:b/>
          <w:sz w:val="28"/>
          <w:szCs w:val="28"/>
          <w:u w:val="single"/>
        </w:rPr>
        <w:t xml:space="preserve"> 22    </w:t>
      </w:r>
      <w:r>
        <w:rPr>
          <w:rFonts w:eastAsia="华文行楷"/>
          <w:b/>
          <w:sz w:val="28"/>
          <w:szCs w:val="28"/>
        </w:rPr>
        <w:t>人</w:t>
      </w:r>
    </w:p>
    <w:tbl>
      <w:tblPr>
        <w:tblW w:w="10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00"/>
        <w:gridCol w:w="1693"/>
        <w:gridCol w:w="744"/>
        <w:gridCol w:w="514"/>
        <w:gridCol w:w="645"/>
        <w:gridCol w:w="548"/>
        <w:gridCol w:w="706"/>
        <w:gridCol w:w="589"/>
        <w:gridCol w:w="911"/>
        <w:gridCol w:w="1026"/>
        <w:gridCol w:w="1366"/>
      </w:tblGrid>
      <w:tr w:rsidR="00C41C61">
        <w:trPr>
          <w:cantSplit/>
          <w:trHeight w:val="769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(</w:t>
            </w:r>
            <w:r>
              <w:rPr>
                <w:rFonts w:eastAsia="黑体"/>
                <w:b/>
              </w:rPr>
              <w:t>专业方向</w:t>
            </w:r>
            <w:r>
              <w:rPr>
                <w:rFonts w:eastAsia="黑体"/>
                <w:b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第一外国语（英、日、俄）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10013001/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02/03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72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二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6-9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外国语学院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</w:tr>
      <w:tr w:rsidR="00C41C61">
        <w:trPr>
          <w:cantSplit/>
          <w:trHeight w:val="769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中国特色社会主义理论与实践研究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10011001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马克思主义学院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2-</w:t>
            </w:r>
            <w:r>
              <w:rPr>
                <w:rFonts w:eastAsia="黑体" w:hint="eastAsia"/>
                <w:b/>
                <w:bCs/>
                <w:sz w:val="24"/>
              </w:rPr>
              <w:t>17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szCs w:val="21"/>
              </w:rPr>
            </w:pPr>
            <w:r w:rsidRPr="000A29E3">
              <w:rPr>
                <w:b/>
                <w:szCs w:val="21"/>
              </w:rPr>
              <w:t>民法学（补课）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0A29E3">
            <w:pPr>
              <w:jc w:val="center"/>
              <w:rPr>
                <w:b/>
                <w:szCs w:val="21"/>
              </w:rPr>
            </w:pPr>
            <w:r w:rsidRPr="000A29E3">
              <w:rPr>
                <w:szCs w:val="21"/>
              </w:rPr>
              <w:t>10002136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补课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10-13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w w:val="80"/>
                <w:szCs w:val="21"/>
              </w:rPr>
            </w:pPr>
            <w:r>
              <w:rPr>
                <w:rFonts w:hint="eastAsia"/>
                <w:b/>
                <w:w w:val="80"/>
                <w:szCs w:val="21"/>
              </w:rPr>
              <w:t>205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席志国</w:t>
            </w:r>
          </w:p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吴香香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副教授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2-9</w:t>
            </w:r>
            <w:r>
              <w:rPr>
                <w:rFonts w:hint="eastAsia"/>
                <w:b/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知识产权法总论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8A0A30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8A0A30">
              <w:rPr>
                <w:b/>
                <w:kern w:val="0"/>
                <w:sz w:val="20"/>
                <w:szCs w:val="20"/>
              </w:rPr>
              <w:t>10002177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学位</w:t>
            </w:r>
          </w:p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选修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48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w w:val="80"/>
                <w:szCs w:val="21"/>
              </w:rPr>
            </w:pPr>
            <w:r>
              <w:rPr>
                <w:rFonts w:hint="eastAsia"/>
                <w:b/>
                <w:w w:val="80"/>
                <w:szCs w:val="21"/>
              </w:rPr>
              <w:t>222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来小鹏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firstLineChars="100" w:firstLine="241"/>
              <w:rPr>
                <w:b/>
                <w:sz w:val="24"/>
              </w:rPr>
            </w:pPr>
            <w:r>
              <w:rPr>
                <w:b/>
                <w:sz w:val="24"/>
              </w:rPr>
              <w:t>2-</w:t>
            </w:r>
            <w:r>
              <w:rPr>
                <w:rFonts w:hint="eastAsia"/>
                <w:b/>
                <w:sz w:val="24"/>
              </w:rPr>
              <w:t>11</w:t>
            </w:r>
            <w:r>
              <w:rPr>
                <w:b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="301" w:hangingChars="150" w:hanging="30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知识产权法总论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hint="eastAsia"/>
                <w:b/>
                <w:sz w:val="20"/>
                <w:szCs w:val="20"/>
              </w:rPr>
              <w:t>班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8A0A30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 w:rsidRPr="008A0A30">
              <w:rPr>
                <w:b/>
                <w:kern w:val="0"/>
                <w:sz w:val="20"/>
                <w:szCs w:val="20"/>
              </w:rPr>
              <w:t>10002177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学位</w:t>
            </w:r>
          </w:p>
          <w:p w:rsidR="00C41C61" w:rsidRDefault="00742E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选修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48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w w:val="80"/>
                <w:szCs w:val="21"/>
              </w:rPr>
            </w:pPr>
            <w:r>
              <w:rPr>
                <w:rFonts w:hint="eastAsia"/>
                <w:b/>
                <w:w w:val="80"/>
                <w:szCs w:val="21"/>
              </w:rPr>
              <w:t>223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陈健</w:t>
            </w:r>
          </w:p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孙阳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副</w:t>
            </w:r>
            <w:r>
              <w:rPr>
                <w:b/>
                <w:szCs w:val="21"/>
              </w:rPr>
              <w:t>教授</w:t>
            </w:r>
          </w:p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firstLineChars="100" w:firstLine="241"/>
              <w:rPr>
                <w:b/>
                <w:sz w:val="24"/>
              </w:rPr>
            </w:pPr>
            <w:r>
              <w:rPr>
                <w:b/>
                <w:sz w:val="24"/>
              </w:rPr>
              <w:t>2-</w:t>
            </w:r>
            <w:r>
              <w:rPr>
                <w:rFonts w:hint="eastAsia"/>
                <w:b/>
                <w:sz w:val="24"/>
              </w:rPr>
              <w:t>11</w:t>
            </w:r>
            <w:r>
              <w:rPr>
                <w:b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b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w w:val="80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b/>
                <w:szCs w:val="21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ind w:firstLineChars="100" w:firstLine="241"/>
              <w:rPr>
                <w:b/>
                <w:sz w:val="24"/>
              </w:rPr>
            </w:pPr>
          </w:p>
        </w:tc>
      </w:tr>
    </w:tbl>
    <w:p w:rsidR="00C41C61" w:rsidRDefault="00C41C61">
      <w:pPr>
        <w:ind w:firstLineChars="550" w:firstLine="1155"/>
      </w:pPr>
    </w:p>
    <w:p w:rsidR="00C41C61" w:rsidRDefault="00C41C61">
      <w:pPr>
        <w:widowControl/>
        <w:jc w:val="left"/>
      </w:pPr>
      <w:bookmarkStart w:id="1" w:name="_GoBack"/>
      <w:bookmarkEnd w:id="1"/>
    </w:p>
    <w:p w:rsidR="00C41C61" w:rsidRDefault="00742E3F">
      <w:pPr>
        <w:ind w:firstLineChars="550" w:firstLine="154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>经济法学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方向硕士生</w:t>
      </w:r>
    </w:p>
    <w:p w:rsidR="00C41C61" w:rsidRDefault="00742E3F">
      <w:pPr>
        <w:tabs>
          <w:tab w:val="left" w:pos="1415"/>
          <w:tab w:val="center" w:pos="4153"/>
        </w:tabs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ab/>
      </w:r>
      <w:r>
        <w:rPr>
          <w:rFonts w:eastAsia="黑体"/>
          <w:sz w:val="28"/>
          <w:szCs w:val="28"/>
        </w:rPr>
        <w:tab/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7</w:t>
      </w:r>
      <w:r>
        <w:rPr>
          <w:rFonts w:eastAsia="华文行楷"/>
          <w:sz w:val="28"/>
          <w:szCs w:val="28"/>
        </w:rPr>
        <w:t>级第三学期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593"/>
        <w:gridCol w:w="1736"/>
        <w:gridCol w:w="721"/>
        <w:gridCol w:w="510"/>
        <w:gridCol w:w="629"/>
        <w:gridCol w:w="539"/>
        <w:gridCol w:w="776"/>
        <w:gridCol w:w="681"/>
        <w:gridCol w:w="1045"/>
        <w:gridCol w:w="1185"/>
        <w:gridCol w:w="919"/>
      </w:tblGrid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-</w:t>
            </w:r>
            <w:r>
              <w:rPr>
                <w:rFonts w:eastAsia="黑体" w:hint="eastAsia"/>
                <w:b/>
                <w:bCs/>
                <w:sz w:val="24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  <w:t>教授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7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2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三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10-13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教授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8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trHeight w:val="606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93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金融法学</w:t>
            </w:r>
          </w:p>
        </w:tc>
        <w:tc>
          <w:tcPr>
            <w:tcW w:w="1736" w:type="dxa"/>
            <w:vAlign w:val="center"/>
          </w:tcPr>
          <w:p w:rsidR="00C41C61" w:rsidRDefault="00EE0236">
            <w:pPr>
              <w:jc w:val="center"/>
              <w:rPr>
                <w:szCs w:val="21"/>
              </w:rPr>
            </w:pPr>
            <w:r w:rsidRPr="00EE0236">
              <w:rPr>
                <w:szCs w:val="21"/>
              </w:rPr>
              <w:t>10002151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68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220</w:t>
            </w:r>
          </w:p>
        </w:tc>
        <w:tc>
          <w:tcPr>
            <w:tcW w:w="10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李爱君</w:t>
            </w:r>
          </w:p>
        </w:tc>
        <w:tc>
          <w:tcPr>
            <w:tcW w:w="1185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919" w:type="dxa"/>
            <w:vAlign w:val="center"/>
          </w:tcPr>
          <w:p w:rsidR="00C41C61" w:rsidRDefault="00742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1-1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93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互联网金融法律与实务</w:t>
            </w:r>
          </w:p>
        </w:tc>
        <w:tc>
          <w:tcPr>
            <w:tcW w:w="1736" w:type="dxa"/>
            <w:vAlign w:val="center"/>
          </w:tcPr>
          <w:p w:rsidR="00C41C61" w:rsidRDefault="00EE0236">
            <w:pPr>
              <w:jc w:val="center"/>
              <w:rPr>
                <w:szCs w:val="21"/>
              </w:rPr>
            </w:pPr>
            <w:r w:rsidRPr="00EE0236">
              <w:rPr>
                <w:szCs w:val="21"/>
              </w:rPr>
              <w:t>10002200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681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306</w:t>
            </w:r>
          </w:p>
        </w:tc>
        <w:tc>
          <w:tcPr>
            <w:tcW w:w="10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李爱君</w:t>
            </w:r>
          </w:p>
        </w:tc>
        <w:tc>
          <w:tcPr>
            <w:tcW w:w="118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919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10-17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93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财税法</w:t>
            </w:r>
          </w:p>
        </w:tc>
        <w:tc>
          <w:tcPr>
            <w:tcW w:w="1736" w:type="dxa"/>
            <w:vAlign w:val="center"/>
          </w:tcPr>
          <w:p w:rsidR="00C41C61" w:rsidRDefault="00EE0236">
            <w:pPr>
              <w:jc w:val="center"/>
              <w:rPr>
                <w:szCs w:val="21"/>
              </w:rPr>
            </w:pPr>
            <w:r w:rsidRPr="00EE0236">
              <w:rPr>
                <w:szCs w:val="21"/>
              </w:rPr>
              <w:t>10002152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限选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81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10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翟继光</w:t>
            </w:r>
          </w:p>
        </w:tc>
        <w:tc>
          <w:tcPr>
            <w:tcW w:w="118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919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1-7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93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证券监管法</w:t>
            </w:r>
          </w:p>
        </w:tc>
        <w:tc>
          <w:tcPr>
            <w:tcW w:w="1736" w:type="dxa"/>
            <w:vAlign w:val="center"/>
          </w:tcPr>
          <w:p w:rsidR="00C41C61" w:rsidRDefault="00EE0236"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10002201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81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222</w:t>
            </w:r>
          </w:p>
        </w:tc>
        <w:tc>
          <w:tcPr>
            <w:tcW w:w="10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李东方</w:t>
            </w:r>
          </w:p>
        </w:tc>
        <w:tc>
          <w:tcPr>
            <w:tcW w:w="118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919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93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地方财政金融法</w:t>
            </w:r>
          </w:p>
        </w:tc>
        <w:tc>
          <w:tcPr>
            <w:tcW w:w="1736" w:type="dxa"/>
            <w:vAlign w:val="center"/>
          </w:tcPr>
          <w:p w:rsidR="00C41C61" w:rsidRDefault="00C51A48">
            <w:pPr>
              <w:jc w:val="center"/>
              <w:rPr>
                <w:sz w:val="20"/>
                <w:szCs w:val="20"/>
              </w:rPr>
            </w:pPr>
            <w:r w:rsidRPr="00C51A48">
              <w:rPr>
                <w:sz w:val="20"/>
                <w:szCs w:val="20"/>
              </w:rPr>
              <w:t>10002207</w:t>
            </w:r>
          </w:p>
        </w:tc>
        <w:tc>
          <w:tcPr>
            <w:tcW w:w="72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0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2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9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81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10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李蕊</w:t>
            </w:r>
          </w:p>
        </w:tc>
        <w:tc>
          <w:tcPr>
            <w:tcW w:w="1185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919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10-16</w:t>
            </w:r>
            <w:r>
              <w:rPr>
                <w:rFonts w:hint="eastAsia"/>
                <w:sz w:val="24"/>
              </w:rPr>
              <w:t>周</w:t>
            </w:r>
          </w:p>
        </w:tc>
      </w:tr>
    </w:tbl>
    <w:p w:rsidR="00C41C61" w:rsidRDefault="00C41C61">
      <w:pPr>
        <w:jc w:val="center"/>
      </w:pP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br w:type="page"/>
      </w:r>
      <w:r>
        <w:rPr>
          <w:rFonts w:eastAsia="华文行楷"/>
          <w:sz w:val="28"/>
          <w:szCs w:val="28"/>
        </w:rPr>
        <w:lastRenderedPageBreak/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61 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679"/>
        <w:gridCol w:w="1706"/>
        <w:gridCol w:w="49"/>
        <w:gridCol w:w="690"/>
        <w:gridCol w:w="14"/>
        <w:gridCol w:w="455"/>
        <w:gridCol w:w="45"/>
        <w:gridCol w:w="647"/>
        <w:gridCol w:w="518"/>
        <w:gridCol w:w="776"/>
        <w:gridCol w:w="11"/>
        <w:gridCol w:w="575"/>
        <w:gridCol w:w="10"/>
        <w:gridCol w:w="894"/>
        <w:gridCol w:w="1142"/>
        <w:gridCol w:w="1123"/>
      </w:tblGrid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gridSpan w:val="3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86" w:type="dxa"/>
            <w:gridSpan w:val="2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第一外国语（英、日、俄）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二</w:t>
            </w:r>
          </w:p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外国语学院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经济法理论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班</w:t>
            </w:r>
          </w:p>
        </w:tc>
        <w:tc>
          <w:tcPr>
            <w:tcW w:w="1706" w:type="dxa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10002149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221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刘少军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经济法理论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班</w:t>
            </w:r>
          </w:p>
        </w:tc>
        <w:tc>
          <w:tcPr>
            <w:tcW w:w="1706" w:type="dxa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10002149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薛克鹏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经济法理论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班</w:t>
            </w:r>
          </w:p>
        </w:tc>
        <w:tc>
          <w:tcPr>
            <w:tcW w:w="1706" w:type="dxa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10002149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222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李东方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2-1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经济法理论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班</w:t>
            </w:r>
          </w:p>
        </w:tc>
        <w:tc>
          <w:tcPr>
            <w:tcW w:w="1706" w:type="dxa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10002149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C950CA">
            <w:pPr>
              <w:jc w:val="center"/>
              <w:rPr>
                <w:w w:val="80"/>
                <w:szCs w:val="21"/>
              </w:rPr>
            </w:pPr>
            <w:r>
              <w:rPr>
                <w:rFonts w:eastAsia="黑体" w:hint="eastAsia"/>
                <w:b/>
                <w:bCs/>
                <w:sz w:val="24"/>
              </w:rPr>
              <w:t>3</w:t>
            </w:r>
            <w:r>
              <w:rPr>
                <w:rFonts w:eastAsia="黑体"/>
                <w:b/>
                <w:bCs/>
                <w:sz w:val="24"/>
              </w:rPr>
              <w:t>03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郑俊果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-1</w:t>
            </w:r>
            <w:r>
              <w:rPr>
                <w:rFonts w:hint="eastAsia"/>
                <w:szCs w:val="21"/>
              </w:rPr>
              <w:t>7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bookmarkStart w:id="2" w:name="_Hlk515866310"/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英美金融法（英语双语）</w:t>
            </w:r>
          </w:p>
        </w:tc>
        <w:tc>
          <w:tcPr>
            <w:tcW w:w="1706" w:type="dxa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10101112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224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李文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  <w:bookmarkEnd w:id="2"/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会计学与会计法</w:t>
            </w:r>
          </w:p>
        </w:tc>
        <w:tc>
          <w:tcPr>
            <w:tcW w:w="1706" w:type="dxa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 w:val="20"/>
                <w:szCs w:val="20"/>
              </w:rPr>
              <w:t>10002202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18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李美云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2-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消费者法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  <w:tc>
          <w:tcPr>
            <w:tcW w:w="1755" w:type="dxa"/>
            <w:gridSpan w:val="2"/>
            <w:vAlign w:val="center"/>
          </w:tcPr>
          <w:p w:rsidR="00C41C61" w:rsidRDefault="003F59FB">
            <w:pPr>
              <w:ind w:leftChars="-119" w:left="-250" w:firstLineChars="59" w:firstLine="124"/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10002153</w:t>
            </w:r>
          </w:p>
        </w:tc>
        <w:tc>
          <w:tcPr>
            <w:tcW w:w="7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45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92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87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5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305</w:t>
            </w:r>
          </w:p>
        </w:tc>
        <w:tc>
          <w:tcPr>
            <w:tcW w:w="89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孙颖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16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消费者法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1755" w:type="dxa"/>
            <w:gridSpan w:val="2"/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10002153</w:t>
            </w:r>
          </w:p>
        </w:tc>
        <w:tc>
          <w:tcPr>
            <w:tcW w:w="7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45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92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87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5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89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吴景明</w:t>
            </w:r>
          </w:p>
        </w:tc>
        <w:tc>
          <w:tcPr>
            <w:tcW w:w="1142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1123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消费者法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3F59FB">
            <w:pPr>
              <w:jc w:val="center"/>
              <w:rPr>
                <w:szCs w:val="21"/>
              </w:rPr>
            </w:pPr>
            <w:r w:rsidRPr="003F59FB">
              <w:rPr>
                <w:szCs w:val="21"/>
              </w:rPr>
              <w:t>10002153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霍玉芬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  <w:r>
              <w:rPr>
                <w:szCs w:val="21"/>
              </w:rPr>
              <w:t>教授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0A57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法学</w:t>
            </w:r>
            <w:r w:rsidR="00742E3F">
              <w:rPr>
                <w:rFonts w:hint="eastAsia"/>
                <w:sz w:val="18"/>
                <w:szCs w:val="18"/>
              </w:rPr>
              <w:t>论文写作与学术规范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0A578A">
            <w:pPr>
              <w:jc w:val="center"/>
              <w:rPr>
                <w:szCs w:val="21"/>
              </w:rPr>
            </w:pPr>
            <w:r w:rsidRPr="000A578A">
              <w:rPr>
                <w:szCs w:val="21"/>
              </w:rPr>
              <w:t>10002162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刘继峰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2-9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期货与期权比较法</w:t>
            </w:r>
          </w:p>
        </w:tc>
        <w:tc>
          <w:tcPr>
            <w:tcW w:w="1706" w:type="dxa"/>
            <w:vAlign w:val="center"/>
          </w:tcPr>
          <w:p w:rsidR="00C41C61" w:rsidRDefault="000A578A">
            <w:pPr>
              <w:jc w:val="center"/>
              <w:rPr>
                <w:sz w:val="20"/>
                <w:szCs w:val="20"/>
              </w:rPr>
            </w:pPr>
            <w:r w:rsidRPr="000A578A">
              <w:rPr>
                <w:sz w:val="20"/>
                <w:szCs w:val="20"/>
              </w:rPr>
              <w:t>10002208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223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武长海</w:t>
            </w:r>
          </w:p>
        </w:tc>
        <w:tc>
          <w:tcPr>
            <w:tcW w:w="1142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10-16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3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79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中日经济比较专题</w:t>
            </w:r>
          </w:p>
        </w:tc>
        <w:tc>
          <w:tcPr>
            <w:tcW w:w="1706" w:type="dxa"/>
            <w:vAlign w:val="center"/>
          </w:tcPr>
          <w:p w:rsidR="00C41C61" w:rsidRDefault="000A578A">
            <w:pPr>
              <w:jc w:val="center"/>
              <w:rPr>
                <w:sz w:val="20"/>
                <w:szCs w:val="20"/>
              </w:rPr>
            </w:pPr>
            <w:r w:rsidRPr="000A578A">
              <w:rPr>
                <w:sz w:val="20"/>
                <w:szCs w:val="20"/>
              </w:rPr>
              <w:t>10002203</w:t>
            </w:r>
          </w:p>
        </w:tc>
        <w:tc>
          <w:tcPr>
            <w:tcW w:w="739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gridSpan w:val="3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586" w:type="dxa"/>
            <w:gridSpan w:val="2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224</w:t>
            </w:r>
          </w:p>
        </w:tc>
        <w:tc>
          <w:tcPr>
            <w:tcW w:w="904" w:type="dxa"/>
            <w:gridSpan w:val="2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张红</w:t>
            </w:r>
          </w:p>
        </w:tc>
        <w:tc>
          <w:tcPr>
            <w:tcW w:w="1142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12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2-8</w:t>
            </w:r>
            <w:r>
              <w:rPr>
                <w:rFonts w:hint="eastAsia"/>
                <w:szCs w:val="21"/>
              </w:rPr>
              <w:t>周</w:t>
            </w:r>
          </w:p>
        </w:tc>
      </w:tr>
    </w:tbl>
    <w:p w:rsidR="00C41C61" w:rsidRDefault="00C41C61">
      <w:pPr>
        <w:jc w:val="center"/>
      </w:pPr>
    </w:p>
    <w:p w:rsidR="00C41C61" w:rsidRDefault="00742E3F">
      <w:pPr>
        <w:widowControl/>
        <w:jc w:val="left"/>
      </w:pPr>
      <w:r>
        <w:br w:type="page"/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lastRenderedPageBreak/>
        <w:t>环境与资源保护法学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方向硕士生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7</w:t>
      </w:r>
      <w:r>
        <w:rPr>
          <w:rFonts w:eastAsia="华文行楷"/>
          <w:sz w:val="28"/>
          <w:szCs w:val="28"/>
        </w:rPr>
        <w:t>级第三学期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624"/>
        <w:gridCol w:w="1736"/>
        <w:gridCol w:w="728"/>
        <w:gridCol w:w="511"/>
        <w:gridCol w:w="635"/>
        <w:gridCol w:w="543"/>
        <w:gridCol w:w="776"/>
        <w:gridCol w:w="676"/>
        <w:gridCol w:w="1055"/>
        <w:gridCol w:w="983"/>
        <w:gridCol w:w="1063"/>
      </w:tblGrid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-</w:t>
            </w:r>
            <w:r>
              <w:rPr>
                <w:rFonts w:eastAsia="黑体" w:hint="eastAsia"/>
                <w:b/>
                <w:bCs/>
                <w:sz w:val="24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  <w:t>教授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7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2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rFonts w:eastAsia="黑体"/>
                <w:b/>
                <w:bCs/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三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10-13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教授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8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A332A5" w:rsidTr="00BB2AC2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外国环境法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2A5" w:rsidRDefault="00A332A5" w:rsidP="00A332A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10002166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王灿发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杨素绢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胡静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庄敬华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教授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副教授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副教授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周</w:t>
            </w:r>
          </w:p>
        </w:tc>
      </w:tr>
      <w:tr w:rsidR="00A332A5" w:rsidTr="00BB2AC2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国际环境法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2A5" w:rsidRDefault="00A332A5" w:rsidP="00A33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10002198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侯佳儒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教授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2A5" w:rsidRDefault="00A332A5" w:rsidP="00A33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周</w:t>
            </w:r>
          </w:p>
        </w:tc>
      </w:tr>
    </w:tbl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14   </w:t>
      </w:r>
      <w:r>
        <w:rPr>
          <w:rFonts w:eastAsia="华文行楷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696"/>
        <w:gridCol w:w="746"/>
        <w:gridCol w:w="515"/>
        <w:gridCol w:w="647"/>
        <w:gridCol w:w="549"/>
        <w:gridCol w:w="706"/>
        <w:gridCol w:w="557"/>
        <w:gridCol w:w="915"/>
        <w:gridCol w:w="917"/>
        <w:gridCol w:w="1372"/>
      </w:tblGrid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第一外国语（英、日、俄）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10013001/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二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外国语学院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中国特色社会主义理论与实践研究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马克思主义学院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>
              <w:rPr>
                <w:rFonts w:hint="eastAsia"/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民法学（补课）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444C4E">
            <w:pPr>
              <w:jc w:val="center"/>
              <w:rPr>
                <w:sz w:val="20"/>
                <w:szCs w:val="20"/>
              </w:rPr>
            </w:pPr>
            <w:r w:rsidRPr="00444C4E">
              <w:rPr>
                <w:sz w:val="20"/>
                <w:szCs w:val="20"/>
              </w:rPr>
              <w:t>10002136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席志国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吴香香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</w:tr>
      <w:tr w:rsidR="00C41C61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环境法学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4E" w:rsidRDefault="00444C4E" w:rsidP="00444C4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10002164</w:t>
            </w:r>
          </w:p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 w:val="20"/>
                <w:szCs w:val="20"/>
              </w:rPr>
            </w:pPr>
            <w:r>
              <w:rPr>
                <w:rFonts w:hint="eastAsia"/>
                <w:w w:val="80"/>
                <w:sz w:val="20"/>
                <w:szCs w:val="20"/>
              </w:rPr>
              <w:t>222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王灿发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于文轩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胡静</w:t>
            </w:r>
          </w:p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教授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教授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副教授</w:t>
            </w:r>
          </w:p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>
              <w:rPr>
                <w:rFonts w:hint="eastAsia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444C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环境</w:t>
            </w:r>
            <w:r w:rsidR="00742E3F">
              <w:rPr>
                <w:sz w:val="20"/>
                <w:szCs w:val="20"/>
              </w:rPr>
              <w:t>科学概论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444C4E">
            <w:pPr>
              <w:jc w:val="center"/>
              <w:rPr>
                <w:sz w:val="20"/>
                <w:szCs w:val="20"/>
              </w:rPr>
            </w:pPr>
            <w:r w:rsidRPr="00444C4E">
              <w:rPr>
                <w:sz w:val="20"/>
                <w:szCs w:val="20"/>
              </w:rPr>
              <w:t>10002168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限选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 w:val="20"/>
                <w:szCs w:val="20"/>
              </w:rPr>
            </w:pPr>
            <w:r>
              <w:rPr>
                <w:rFonts w:hint="eastAsia"/>
                <w:w w:val="80"/>
                <w:sz w:val="20"/>
                <w:szCs w:val="20"/>
              </w:rPr>
              <w:t>222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李净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能源法学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4E" w:rsidRDefault="00444C4E" w:rsidP="00444C4E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10002165</w:t>
            </w:r>
          </w:p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学位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w w:val="80"/>
                <w:sz w:val="20"/>
                <w:szCs w:val="20"/>
              </w:rPr>
            </w:pPr>
            <w:r>
              <w:rPr>
                <w:rFonts w:hint="eastAsia"/>
                <w:w w:val="80"/>
                <w:sz w:val="20"/>
                <w:szCs w:val="20"/>
              </w:rPr>
              <w:t>222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于文轩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2-11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</w:tc>
      </w:tr>
    </w:tbl>
    <w:p w:rsidR="00C41C61" w:rsidRDefault="00C41C61"/>
    <w:p w:rsidR="00C41C61" w:rsidRDefault="00C41C61"/>
    <w:p w:rsidR="00C41C61" w:rsidRDefault="00C41C61"/>
    <w:p w:rsidR="00C41C61" w:rsidRDefault="00742E3F">
      <w:pPr>
        <w:jc w:val="center"/>
      </w:pPr>
      <w:r>
        <w:rPr>
          <w:rFonts w:eastAsia="黑体"/>
          <w:sz w:val="28"/>
          <w:szCs w:val="28"/>
        </w:rPr>
        <w:t xml:space="preserve"> </w:t>
      </w:r>
      <w:r>
        <w:rPr>
          <w:rFonts w:hint="eastAsia"/>
        </w:rPr>
        <w:t>社会法学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</w:t>
      </w:r>
      <w:r>
        <w:rPr>
          <w:rFonts w:eastAsia="黑体"/>
          <w:sz w:val="28"/>
          <w:szCs w:val="28"/>
        </w:rPr>
        <w:t>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7</w:t>
      </w:r>
      <w:r>
        <w:rPr>
          <w:rFonts w:eastAsia="华文行楷"/>
          <w:sz w:val="28"/>
          <w:szCs w:val="28"/>
        </w:rPr>
        <w:t>级第三学期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p w:rsidR="00C41C61" w:rsidRDefault="00C41C61"/>
    <w:tbl>
      <w:tblPr>
        <w:tblpPr w:leftFromText="180" w:rightFromText="180" w:vertAnchor="text" w:horzAnchor="page" w:tblpX="727" w:tblpY="450"/>
        <w:tblOverlap w:val="never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696"/>
        <w:gridCol w:w="746"/>
        <w:gridCol w:w="515"/>
        <w:gridCol w:w="647"/>
        <w:gridCol w:w="549"/>
        <w:gridCol w:w="706"/>
        <w:gridCol w:w="557"/>
        <w:gridCol w:w="915"/>
        <w:gridCol w:w="917"/>
        <w:gridCol w:w="1372"/>
      </w:tblGrid>
      <w:tr w:rsidR="00C41C61">
        <w:trPr>
          <w:cantSplit/>
          <w:trHeight w:val="76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C41C61" w:rsidRDefault="00742E3F">
            <w:r>
              <w:t>(</w:t>
            </w:r>
            <w:r>
              <w:t>专业方向</w:t>
            </w:r>
            <w:r>
              <w:t>)</w:t>
            </w:r>
          </w:p>
        </w:tc>
      </w:tr>
      <w:tr w:rsidR="00C41C61">
        <w:trPr>
          <w:cantSplit/>
          <w:trHeight w:val="76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 w:hint="eastAsia"/>
                <w:b/>
                <w:bCs/>
                <w:sz w:val="24"/>
              </w:rPr>
              <w:t>1</w:t>
            </w:r>
            <w:r>
              <w:rPr>
                <w:rFonts w:eastAsia="黑体"/>
                <w:b/>
                <w:bCs/>
                <w:sz w:val="24"/>
              </w:rPr>
              <w:t>-</w:t>
            </w:r>
            <w:r>
              <w:rPr>
                <w:rFonts w:eastAsia="黑体" w:hint="eastAsia"/>
                <w:b/>
                <w:bCs/>
                <w:sz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1-</w:t>
            </w:r>
            <w:r>
              <w:rPr>
                <w:rFonts w:eastAsia="黑体" w:hint="eastAsia"/>
                <w:b/>
                <w:bCs/>
                <w:sz w:val="24"/>
              </w:rPr>
              <w:t>7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cantSplit/>
          <w:trHeight w:val="76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</w:pPr>
            <w:r>
              <w:rPr>
                <w:rFonts w:eastAsia="黑体"/>
                <w:b/>
                <w:bCs/>
                <w:sz w:val="24"/>
              </w:rPr>
              <w:t>方法论</w:t>
            </w:r>
            <w:r>
              <w:rPr>
                <w:rFonts w:eastAsia="黑体"/>
                <w:b/>
                <w:bCs/>
                <w:sz w:val="24"/>
              </w:rPr>
              <w:t>2</w:t>
            </w:r>
            <w:r>
              <w:rPr>
                <w:rFonts w:eastAsia="黑体"/>
                <w:b/>
                <w:bCs/>
                <w:sz w:val="24"/>
              </w:rPr>
              <w:t>班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jc w:val="center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3</w:t>
            </w:r>
            <w:r>
              <w:rPr>
                <w:rFonts w:eastAsia="黑体" w:hint="eastAsia"/>
                <w:b/>
                <w:bCs/>
                <w:sz w:val="24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 w:hint="eastAsia"/>
                <w:b/>
                <w:bCs/>
                <w:sz w:val="24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 w:hint="eastAsia"/>
                <w:b/>
                <w:bCs/>
                <w:sz w:val="24"/>
              </w:rPr>
              <w:t>新地</w:t>
            </w:r>
            <w:r>
              <w:rPr>
                <w:rFonts w:eastAsia="黑体" w:hint="eastAsia"/>
                <w:b/>
                <w:bCs/>
                <w:sz w:val="24"/>
              </w:rPr>
              <w:t>103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Style w:val="a8"/>
                <w:rFonts w:eastAsia="黑体"/>
                <w:b/>
                <w:bCs/>
                <w:i w:val="0"/>
                <w:iCs w:val="0"/>
                <w:sz w:val="24"/>
              </w:rPr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王涌</w:t>
            </w:r>
          </w:p>
          <w:p w:rsidR="00C41C61" w:rsidRDefault="00742E3F">
            <w:pPr>
              <w:jc w:val="center"/>
            </w:pPr>
            <w:r>
              <w:rPr>
                <w:rStyle w:val="a8"/>
                <w:rFonts w:eastAsia="黑体" w:hint="eastAsia"/>
                <w:b/>
                <w:bCs/>
                <w:i w:val="0"/>
                <w:iCs w:val="0"/>
                <w:sz w:val="24"/>
              </w:rPr>
              <w:t>易军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/>
                <w:b/>
                <w:bCs/>
                <w:sz w:val="24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jc w:val="center"/>
            </w:pPr>
            <w:r>
              <w:rPr>
                <w:rFonts w:eastAsia="黑体" w:hint="eastAsia"/>
                <w:b/>
                <w:bCs/>
                <w:sz w:val="24"/>
              </w:rPr>
              <w:t>10</w:t>
            </w:r>
            <w:r>
              <w:rPr>
                <w:rFonts w:eastAsia="黑体"/>
                <w:b/>
                <w:bCs/>
                <w:sz w:val="24"/>
              </w:rPr>
              <w:t>-</w:t>
            </w:r>
            <w:r>
              <w:rPr>
                <w:rFonts w:eastAsia="黑体" w:hint="eastAsia"/>
                <w:b/>
                <w:bCs/>
                <w:sz w:val="24"/>
              </w:rPr>
              <w:t>16</w:t>
            </w:r>
            <w:r>
              <w:rPr>
                <w:rFonts w:eastAsia="黑体"/>
                <w:b/>
                <w:bCs/>
                <w:sz w:val="24"/>
              </w:rPr>
              <w:t>周</w:t>
            </w:r>
          </w:p>
        </w:tc>
      </w:tr>
      <w:tr w:rsidR="00C41C61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反歧视与特殊群体保护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8C4A7A">
            <w:r w:rsidRPr="008C4A7A">
              <w:t>10002189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限选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224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王显勇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10-16</w:t>
            </w:r>
            <w:r>
              <w:rPr>
                <w:rFonts w:hint="eastAsia"/>
              </w:rPr>
              <w:t>周</w:t>
            </w:r>
          </w:p>
        </w:tc>
      </w:tr>
      <w:tr w:rsidR="008C4A7A" w:rsidTr="001F1F0F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社会法学名著导读与论文写作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A7A" w:rsidRDefault="008C4A7A" w:rsidP="008C4A7A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10002190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限选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赵红梅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10-17</w:t>
            </w:r>
            <w:r>
              <w:t>周</w:t>
            </w:r>
          </w:p>
        </w:tc>
      </w:tr>
      <w:tr w:rsidR="008C4A7A" w:rsidTr="001F1F0F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全球卫生法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A7A" w:rsidRDefault="008C4A7A" w:rsidP="008C4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10002194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6</w:t>
            </w:r>
            <w:r>
              <w:rPr>
                <w:rFonts w:hint="eastAsia"/>
              </w:rPr>
              <w:t>-</w:t>
            </w:r>
            <w: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新</w:t>
            </w:r>
            <w:r>
              <w:rPr>
                <w:rFonts w:hint="eastAsia"/>
              </w:rPr>
              <w:t>B</w:t>
            </w:r>
            <w:r>
              <w:t>104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翟宏丽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  <w:p w:rsidR="008C4A7A" w:rsidRDefault="008C4A7A" w:rsidP="008C4A7A">
            <w:r>
              <w:rPr>
                <w:rFonts w:hint="eastAsia"/>
              </w:rPr>
              <w:t>1-</w:t>
            </w:r>
            <w:r>
              <w:t>8</w:t>
            </w:r>
            <w:r>
              <w:rPr>
                <w:rFonts w:hint="eastAsia"/>
              </w:rPr>
              <w:t>周</w:t>
            </w:r>
          </w:p>
        </w:tc>
      </w:tr>
      <w:tr w:rsidR="008C4A7A" w:rsidTr="001F1F0F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法与教育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A7A" w:rsidRDefault="008C4A7A" w:rsidP="008C4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10002195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222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尹超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1-8</w:t>
            </w:r>
            <w:r>
              <w:rPr>
                <w:rFonts w:hint="eastAsia"/>
              </w:rPr>
              <w:t>周</w:t>
            </w:r>
          </w:p>
        </w:tc>
      </w:tr>
    </w:tbl>
    <w:p w:rsidR="00C41C61" w:rsidRDefault="00C41C61"/>
    <w:p w:rsidR="00C41C61" w:rsidRDefault="00742E3F">
      <w:pPr>
        <w:rPr>
          <w:u w:val="single"/>
        </w:rPr>
      </w:pPr>
      <w:r>
        <w:t>201</w:t>
      </w:r>
      <w:r>
        <w:rPr>
          <w:rFonts w:hint="eastAsia"/>
        </w:rPr>
        <w:t>8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 </w:t>
      </w:r>
      <w:r>
        <w:t>人</w:t>
      </w:r>
    </w:p>
    <w:tbl>
      <w:tblPr>
        <w:tblpPr w:leftFromText="180" w:rightFromText="180" w:vertAnchor="text" w:horzAnchor="page" w:tblpX="727" w:tblpY="450"/>
        <w:tblOverlap w:val="never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696"/>
        <w:gridCol w:w="746"/>
        <w:gridCol w:w="515"/>
        <w:gridCol w:w="647"/>
        <w:gridCol w:w="549"/>
        <w:gridCol w:w="706"/>
        <w:gridCol w:w="557"/>
        <w:gridCol w:w="915"/>
        <w:gridCol w:w="917"/>
        <w:gridCol w:w="1372"/>
      </w:tblGrid>
      <w:tr w:rsidR="00C41C61">
        <w:trPr>
          <w:cantSplit/>
          <w:trHeight w:val="76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C41C61" w:rsidRDefault="00742E3F">
            <w:r>
              <w:t>(</w:t>
            </w:r>
            <w:r>
              <w:t>专业方向</w:t>
            </w:r>
            <w:r>
              <w:t>)</w:t>
            </w:r>
          </w:p>
        </w:tc>
      </w:tr>
      <w:tr w:rsidR="00C41C61">
        <w:trPr>
          <w:cantSplit/>
          <w:trHeight w:val="76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第一外国语（英、日、俄）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r>
              <w:t>10013001/</w:t>
            </w:r>
          </w:p>
          <w:p w:rsidR="00C41C61" w:rsidRDefault="00742E3F">
            <w: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72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二</w:t>
            </w:r>
          </w:p>
          <w:p w:rsidR="00C41C61" w:rsidRDefault="00742E3F">
            <w: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外国语学院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</w:tr>
      <w:tr w:rsidR="00C41C61">
        <w:trPr>
          <w:cantSplit/>
          <w:trHeight w:val="76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中国特色社会主义理论与实践研究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r>
              <w:t>10011001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马克思主义学院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C41C61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民法学（补课）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Pr="008C4A7A" w:rsidRDefault="008C4A7A" w:rsidP="008C4A7A">
            <w:pPr>
              <w:widowControl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10002136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补课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205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席志国吴香香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2-9</w:t>
            </w:r>
            <w:r>
              <w:rPr>
                <w:rFonts w:hint="eastAsia"/>
              </w:rPr>
              <w:t>周</w:t>
            </w:r>
          </w:p>
        </w:tc>
      </w:tr>
      <w:tr w:rsidR="008C4A7A" w:rsidTr="001824CD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lastRenderedPageBreak/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社会法基础理论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A7A" w:rsidRDefault="008C4A7A" w:rsidP="008C4A7A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10002184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学位</w:t>
            </w:r>
          </w:p>
          <w:p w:rsidR="008C4A7A" w:rsidRDefault="008C4A7A" w:rsidP="008C4A7A">
            <w: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3</w:t>
            </w:r>
          </w:p>
          <w:p w:rsidR="008C4A7A" w:rsidRDefault="008C4A7A" w:rsidP="008C4A7A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赵红梅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2-</w:t>
            </w:r>
            <w:r>
              <w:rPr>
                <w:rFonts w:hint="eastAsia"/>
              </w:rPr>
              <w:t>13</w:t>
            </w:r>
            <w:r>
              <w:t>周</w:t>
            </w:r>
          </w:p>
        </w:tc>
      </w:tr>
      <w:tr w:rsidR="008C4A7A" w:rsidTr="001824CD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劳动法学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A7A" w:rsidRDefault="008C4A7A" w:rsidP="008C4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10002185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学位</w:t>
            </w:r>
          </w:p>
          <w:p w:rsidR="008C4A7A" w:rsidRDefault="008C4A7A" w:rsidP="008C4A7A">
            <w: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3</w:t>
            </w:r>
          </w:p>
          <w:p w:rsidR="008C4A7A" w:rsidRDefault="008C4A7A" w:rsidP="008C4A7A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  <w:p w:rsidR="008C4A7A" w:rsidRDefault="008C4A7A" w:rsidP="008C4A7A">
            <w:r>
              <w:rPr>
                <w:rFonts w:hint="eastAsia"/>
              </w:rPr>
              <w:t>10-13</w:t>
            </w:r>
          </w:p>
          <w:p w:rsidR="008C4A7A" w:rsidRDefault="008C4A7A" w:rsidP="008C4A7A"/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娄宇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t>2-</w:t>
            </w:r>
            <w:r>
              <w:rPr>
                <w:rFonts w:hint="eastAsia"/>
              </w:rPr>
              <w:t>13</w:t>
            </w:r>
            <w:r>
              <w:t>周</w:t>
            </w:r>
          </w:p>
        </w:tc>
      </w:tr>
      <w:tr w:rsidR="008C4A7A" w:rsidTr="001824CD">
        <w:trPr>
          <w:trHeight w:val="73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慈善法学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A7A" w:rsidRDefault="008C4A7A" w:rsidP="008C4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10002188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限选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  <w:p w:rsidR="008C4A7A" w:rsidRDefault="008C4A7A" w:rsidP="008C4A7A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223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赵廉慧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7A" w:rsidRDefault="008C4A7A" w:rsidP="008C4A7A">
            <w:r>
              <w:rPr>
                <w:rFonts w:hint="eastAsia"/>
              </w:rPr>
              <w:t>10- 17</w:t>
            </w:r>
          </w:p>
          <w:p w:rsidR="008C4A7A" w:rsidRDefault="008C4A7A" w:rsidP="008C4A7A">
            <w:r>
              <w:rPr>
                <w:rFonts w:hint="eastAsia"/>
              </w:rPr>
              <w:t>周</w:t>
            </w:r>
          </w:p>
        </w:tc>
      </w:tr>
    </w:tbl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C41C61">
      <w:pPr>
        <w:rPr>
          <w:strike/>
        </w:rPr>
      </w:pPr>
    </w:p>
    <w:p w:rsidR="00C41C61" w:rsidRDefault="00742E3F">
      <w:r>
        <w:rPr>
          <w:rFonts w:hint="eastAsia"/>
          <w:u w:val="single"/>
        </w:rPr>
        <w:lastRenderedPageBreak/>
        <w:t>法律硕士（法学）金融法</w:t>
      </w:r>
      <w:r>
        <w:rPr>
          <w:u w:val="single"/>
        </w:rPr>
        <w:t xml:space="preserve">           </w:t>
      </w:r>
      <w:r>
        <w:t>方向硕士生</w:t>
      </w:r>
    </w:p>
    <w:p w:rsidR="00C41C61" w:rsidRDefault="00742E3F">
      <w:r>
        <w:t>201</w:t>
      </w:r>
      <w:r>
        <w:rPr>
          <w:rFonts w:hint="eastAsia"/>
        </w:rPr>
        <w:t>8</w:t>
      </w:r>
      <w:r>
        <w:t>—201</w:t>
      </w:r>
      <w:r>
        <w:rPr>
          <w:rFonts w:hint="eastAsia"/>
        </w:rPr>
        <w:t>9</w:t>
      </w:r>
      <w:r>
        <w:t>学年第一学期课程表</w:t>
      </w:r>
    </w:p>
    <w:p w:rsidR="00C41C61" w:rsidRDefault="00742E3F">
      <w:pPr>
        <w:rPr>
          <w:u w:val="single"/>
        </w:rPr>
      </w:pPr>
      <w:r>
        <w:t>201</w:t>
      </w:r>
      <w:r>
        <w:rPr>
          <w:rFonts w:hint="eastAsia"/>
        </w:rPr>
        <w:t>8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</w:t>
      </w:r>
      <w:r>
        <w:t>人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505"/>
        <w:gridCol w:w="746"/>
        <w:gridCol w:w="515"/>
        <w:gridCol w:w="647"/>
        <w:gridCol w:w="549"/>
        <w:gridCol w:w="706"/>
        <w:gridCol w:w="659"/>
        <w:gridCol w:w="992"/>
        <w:gridCol w:w="993"/>
        <w:gridCol w:w="1117"/>
      </w:tblGrid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C41C61" w:rsidRDefault="00742E3F">
            <w:r>
              <w:t>(</w:t>
            </w:r>
            <w:r>
              <w:t>专业方向</w:t>
            </w:r>
            <w: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第一外国语（英、日、俄）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r>
              <w:t>10013001/</w:t>
            </w:r>
          </w:p>
          <w:p w:rsidR="00C41C61" w:rsidRDefault="00742E3F">
            <w: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72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二</w:t>
            </w:r>
          </w:p>
          <w:p w:rsidR="00C41C61" w:rsidRDefault="00742E3F">
            <w: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6-9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外国语学院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中国特色社会主义理论与实践研究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r>
              <w:t>10011001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1-5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马克思主义学院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民法学专题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  <w:p w:rsidR="00850506" w:rsidRDefault="00850506" w:rsidP="00850506"/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</w:t>
            </w:r>
          </w:p>
          <w:p w:rsidR="00850506" w:rsidRDefault="00850506" w:rsidP="00850506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田士永</w:t>
            </w:r>
          </w:p>
          <w:p w:rsidR="00850506" w:rsidRDefault="00850506" w:rsidP="00850506">
            <w:r>
              <w:rPr>
                <w:rFonts w:hint="eastAsia"/>
              </w:rPr>
              <w:t>等</w:t>
            </w:r>
          </w:p>
          <w:p w:rsidR="00850506" w:rsidRDefault="00850506" w:rsidP="0085050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t>教授</w:t>
            </w:r>
          </w:p>
          <w:p w:rsidR="00850506" w:rsidRDefault="00850506" w:rsidP="00850506"/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t>2-</w:t>
            </w:r>
            <w:r>
              <w:rPr>
                <w:rFonts w:hint="eastAsia"/>
              </w:rPr>
              <w:t>14</w:t>
            </w:r>
            <w: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刑法学专题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耿佳宁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</w:t>
            </w:r>
            <w:r>
              <w:t>9</w:t>
            </w:r>
            <w:r>
              <w:rPr>
                <w:rFonts w:hint="eastAsia"/>
              </w:rP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行政法与行政诉讼法专题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刘善春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2-13</w:t>
            </w:r>
            <w:r>
              <w:rPr>
                <w:rFonts w:hint="eastAsia"/>
              </w:rP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公司法与证券法专题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1-5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吴日焕</w:t>
            </w:r>
          </w:p>
          <w:p w:rsidR="00850506" w:rsidRDefault="00850506" w:rsidP="00850506">
            <w:r>
              <w:rPr>
                <w:rFonts w:hint="eastAsia"/>
              </w:rPr>
              <w:t>马更新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2-13</w:t>
            </w:r>
            <w:r>
              <w:rPr>
                <w:rFonts w:hint="eastAsia"/>
              </w:rP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金融法导论与银行法专题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刘少军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2-13</w:t>
            </w:r>
            <w:r>
              <w:rPr>
                <w:rFonts w:hint="eastAsia"/>
              </w:rP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票据与支付结算法专题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魏敬淼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副教授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2-9</w:t>
            </w:r>
            <w:r>
              <w:rPr>
                <w:rFonts w:hint="eastAsia"/>
              </w:rPr>
              <w:t>周</w:t>
            </w:r>
          </w:p>
        </w:tc>
      </w:tr>
      <w:tr w:rsidR="00850506" w:rsidTr="00C54ED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保险法专题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1-5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郭宏彬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副教授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2-8</w:t>
            </w:r>
            <w:r>
              <w:rPr>
                <w:rFonts w:hint="eastAsia"/>
              </w:rPr>
              <w:t>周</w:t>
            </w:r>
          </w:p>
        </w:tc>
      </w:tr>
    </w:tbl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742E3F">
      <w:r>
        <w:rPr>
          <w:rFonts w:hint="eastAsia"/>
          <w:u w:val="single"/>
        </w:rPr>
        <w:lastRenderedPageBreak/>
        <w:t>法律硕士（法学）财税法</w:t>
      </w:r>
      <w:r>
        <w:rPr>
          <w:u w:val="single"/>
        </w:rPr>
        <w:t xml:space="preserve">           </w:t>
      </w:r>
      <w:r>
        <w:t>方向硕士生</w:t>
      </w:r>
    </w:p>
    <w:p w:rsidR="00C41C61" w:rsidRDefault="00742E3F">
      <w:r>
        <w:t>201</w:t>
      </w:r>
      <w:r>
        <w:rPr>
          <w:rFonts w:hint="eastAsia"/>
        </w:rPr>
        <w:t>7</w:t>
      </w:r>
      <w:r>
        <w:t>—201</w:t>
      </w:r>
      <w:r>
        <w:rPr>
          <w:rFonts w:hint="eastAsia"/>
        </w:rPr>
        <w:t>8</w:t>
      </w:r>
      <w:r>
        <w:t>学年第一学期课程表</w:t>
      </w:r>
    </w:p>
    <w:p w:rsidR="00C41C61" w:rsidRDefault="00742E3F">
      <w:pPr>
        <w:rPr>
          <w:u w:val="single"/>
        </w:rPr>
      </w:pPr>
      <w:r>
        <w:t>201</w:t>
      </w:r>
      <w:r>
        <w:rPr>
          <w:rFonts w:hint="eastAsia"/>
        </w:rPr>
        <w:t>8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</w:t>
      </w:r>
      <w: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696"/>
        <w:gridCol w:w="746"/>
        <w:gridCol w:w="515"/>
        <w:gridCol w:w="647"/>
        <w:gridCol w:w="549"/>
        <w:gridCol w:w="706"/>
        <w:gridCol w:w="557"/>
        <w:gridCol w:w="915"/>
        <w:gridCol w:w="917"/>
        <w:gridCol w:w="1372"/>
      </w:tblGrid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C41C61" w:rsidRDefault="00742E3F">
            <w:r>
              <w:t>(</w:t>
            </w:r>
            <w:r>
              <w:t>专业方向</w:t>
            </w:r>
            <w: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第一外国语（英、日、俄）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r>
              <w:t>10013001/</w:t>
            </w:r>
          </w:p>
          <w:p w:rsidR="00C41C61" w:rsidRDefault="00742E3F">
            <w: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72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二</w:t>
            </w:r>
          </w:p>
          <w:p w:rsidR="00C41C61" w:rsidRDefault="00742E3F">
            <w: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外国语学院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中国特色社会主义理论与实践研究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r>
              <w:t>10011001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36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马克思主义学院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850506" w:rsidTr="00A06984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民法学专题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  <w:p w:rsidR="00850506" w:rsidRDefault="00850506" w:rsidP="00850506"/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</w:t>
            </w:r>
          </w:p>
          <w:p w:rsidR="00850506" w:rsidRDefault="00850506" w:rsidP="00850506"/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田士永</w:t>
            </w:r>
          </w:p>
          <w:p w:rsidR="00850506" w:rsidRDefault="00850506" w:rsidP="00850506">
            <w:r>
              <w:rPr>
                <w:rFonts w:hint="eastAsia"/>
              </w:rPr>
              <w:t>等</w:t>
            </w:r>
          </w:p>
          <w:p w:rsidR="00850506" w:rsidRDefault="00850506" w:rsidP="00850506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t>教授</w:t>
            </w:r>
          </w:p>
          <w:p w:rsidR="00850506" w:rsidRDefault="00850506" w:rsidP="00850506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t>2-</w:t>
            </w:r>
            <w:r>
              <w:rPr>
                <w:rFonts w:hint="eastAsia"/>
              </w:rPr>
              <w:t>17</w:t>
            </w:r>
            <w:r>
              <w:t>周</w:t>
            </w:r>
          </w:p>
        </w:tc>
      </w:tr>
      <w:tr w:rsidR="00850506" w:rsidTr="00A06984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刑法学专题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耿佳宁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</w:t>
            </w:r>
            <w:r>
              <w:t>9</w:t>
            </w:r>
            <w:r>
              <w:rPr>
                <w:rFonts w:hint="eastAsia"/>
              </w:rPr>
              <w:t>周</w:t>
            </w:r>
          </w:p>
        </w:tc>
      </w:tr>
      <w:tr w:rsidR="00850506" w:rsidTr="00A06984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行政法与行政诉讼法专题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207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刘善春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2-13</w:t>
            </w:r>
            <w:r>
              <w:rPr>
                <w:rFonts w:hint="eastAsia"/>
              </w:rPr>
              <w:t>周</w:t>
            </w:r>
          </w:p>
        </w:tc>
      </w:tr>
      <w:tr w:rsidR="00850506" w:rsidTr="00A06984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公司法与证券法专题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科地</w:t>
            </w:r>
            <w:r>
              <w:rPr>
                <w:rFonts w:hint="eastAsia"/>
              </w:rPr>
              <w:t>106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吴日焕</w:t>
            </w:r>
          </w:p>
          <w:p w:rsidR="00850506" w:rsidRDefault="00850506" w:rsidP="00850506">
            <w:r>
              <w:rPr>
                <w:rFonts w:hint="eastAsia"/>
              </w:rPr>
              <w:t>马更新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2-11</w:t>
            </w:r>
            <w:r>
              <w:rPr>
                <w:rFonts w:hint="eastAsia"/>
              </w:rPr>
              <w:t>周</w:t>
            </w:r>
          </w:p>
        </w:tc>
      </w:tr>
      <w:tr w:rsidR="00850506" w:rsidTr="00A0698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财政法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6-9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翁武耀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副教授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10-17</w:t>
            </w:r>
            <w:r>
              <w:rPr>
                <w:rFonts w:hint="eastAsia"/>
              </w:rPr>
              <w:t>周</w:t>
            </w:r>
          </w:p>
        </w:tc>
      </w:tr>
      <w:tr w:rsidR="00850506" w:rsidTr="00A0698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税法原理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304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翟继光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副教授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8-17</w:t>
            </w:r>
            <w:r>
              <w:rPr>
                <w:rFonts w:hint="eastAsia"/>
              </w:rPr>
              <w:t>周</w:t>
            </w:r>
          </w:p>
        </w:tc>
      </w:tr>
      <w:tr w:rsidR="00850506" w:rsidTr="00A06984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会计学与会计法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1-5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陈铃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副教授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2-8</w:t>
            </w:r>
            <w:r>
              <w:rPr>
                <w:rFonts w:hint="eastAsia"/>
              </w:rPr>
              <w:t>周</w:t>
            </w:r>
          </w:p>
        </w:tc>
      </w:tr>
    </w:tbl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C41C61"/>
    <w:p w:rsidR="00C41C61" w:rsidRDefault="00742E3F">
      <w:r>
        <w:rPr>
          <w:rFonts w:hint="eastAsia"/>
          <w:u w:val="single"/>
        </w:rPr>
        <w:t>法律硕士（法学）社会法</w:t>
      </w:r>
      <w:r>
        <w:rPr>
          <w:u w:val="single"/>
        </w:rPr>
        <w:t xml:space="preserve">           </w:t>
      </w:r>
      <w:r>
        <w:t>方向硕士生</w:t>
      </w:r>
    </w:p>
    <w:p w:rsidR="00C41C61" w:rsidRDefault="00742E3F">
      <w:r>
        <w:t>201</w:t>
      </w:r>
      <w:r>
        <w:rPr>
          <w:rFonts w:hint="eastAsia"/>
        </w:rPr>
        <w:t>7</w:t>
      </w:r>
      <w:r>
        <w:t>—201</w:t>
      </w:r>
      <w:r>
        <w:rPr>
          <w:rFonts w:hint="eastAsia"/>
        </w:rPr>
        <w:t>8</w:t>
      </w:r>
      <w:r>
        <w:t>学年第一学期课程表</w:t>
      </w:r>
    </w:p>
    <w:p w:rsidR="00C41C61" w:rsidRDefault="00742E3F">
      <w:pPr>
        <w:rPr>
          <w:u w:val="single"/>
        </w:rPr>
      </w:pPr>
      <w:r>
        <w:t>201</w:t>
      </w:r>
      <w:r>
        <w:rPr>
          <w:rFonts w:hint="eastAsia"/>
        </w:rPr>
        <w:t>8</w:t>
      </w:r>
      <w:r>
        <w:t>级第一学期</w:t>
      </w:r>
      <w:r>
        <w:t xml:space="preserve">              </w:t>
      </w:r>
      <w:r>
        <w:t>人数</w:t>
      </w:r>
      <w:r>
        <w:rPr>
          <w:u w:val="single"/>
        </w:rPr>
        <w:t xml:space="preserve">   </w:t>
      </w:r>
      <w:r>
        <w:t>人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08"/>
        <w:gridCol w:w="1505"/>
        <w:gridCol w:w="746"/>
        <w:gridCol w:w="515"/>
        <w:gridCol w:w="647"/>
        <w:gridCol w:w="549"/>
        <w:gridCol w:w="706"/>
        <w:gridCol w:w="659"/>
        <w:gridCol w:w="992"/>
        <w:gridCol w:w="993"/>
        <w:gridCol w:w="1117"/>
      </w:tblGrid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程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代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码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性质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学分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课时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节次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教室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授课人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职称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备注</w:t>
            </w:r>
          </w:p>
          <w:p w:rsidR="00C41C61" w:rsidRDefault="00742E3F">
            <w:r>
              <w:t>(</w:t>
            </w:r>
            <w:r>
              <w:t>专业方向</w:t>
            </w:r>
            <w:r>
              <w:t>)</w:t>
            </w: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第一外国语（英、日、俄）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rPr>
                <w:b/>
                <w:bCs/>
              </w:rPr>
            </w:pPr>
            <w:r>
              <w:rPr>
                <w:b/>
                <w:bCs/>
              </w:rPr>
              <w:t>10013001/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02/03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二</w:t>
            </w:r>
          </w:p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外国语学院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b/>
                <w:bCs/>
              </w:rPr>
            </w:pPr>
          </w:p>
        </w:tc>
      </w:tr>
      <w:tr w:rsidR="00C41C61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中国特色社会主义理论与实践研究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A50182">
            <w:pPr>
              <w:rPr>
                <w:b/>
                <w:bCs/>
              </w:rPr>
            </w:pPr>
            <w:r>
              <w:rPr>
                <w:b/>
                <w:bCs/>
              </w:rPr>
              <w:t>10011001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学位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1-5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马克思主义学院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C41C61">
            <w:pPr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C61" w:rsidRDefault="00742E3F">
            <w:pPr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>
              <w:rPr>
                <w:rFonts w:hint="eastAsia"/>
                <w:b/>
                <w:bCs/>
              </w:rPr>
              <w:t>17</w:t>
            </w:r>
            <w:r>
              <w:rPr>
                <w:b/>
                <w:bCs/>
              </w:rPr>
              <w:t>周</w:t>
            </w:r>
          </w:p>
        </w:tc>
      </w:tr>
      <w:tr w:rsidR="00850506" w:rsidTr="00DE19AD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民法学专题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必修</w:t>
            </w:r>
          </w:p>
          <w:p w:rsidR="00850506" w:rsidRDefault="00850506" w:rsidP="00850506">
            <w:pPr>
              <w:rPr>
                <w:b/>
                <w:bCs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  <w:p w:rsidR="00850506" w:rsidRDefault="00850506" w:rsidP="00850506">
            <w:pPr>
              <w:rPr>
                <w:b/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科地</w:t>
            </w:r>
            <w:r>
              <w:rPr>
                <w:rFonts w:hint="eastAsia"/>
                <w:b/>
                <w:bCs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田士永</w:t>
            </w:r>
          </w:p>
          <w:p w:rsidR="00850506" w:rsidRDefault="00850506" w:rsidP="00850506">
            <w:r>
              <w:rPr>
                <w:rFonts w:hint="eastAsia"/>
              </w:rPr>
              <w:t>等</w:t>
            </w:r>
          </w:p>
          <w:p w:rsidR="00850506" w:rsidRDefault="00850506" w:rsidP="0085050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b/>
                <w:bCs/>
              </w:rPr>
              <w:t>教授</w:t>
            </w:r>
          </w:p>
          <w:p w:rsidR="00850506" w:rsidRDefault="00850506" w:rsidP="00850506">
            <w:pPr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>
              <w:rPr>
                <w:rFonts w:hint="eastAsia"/>
                <w:b/>
                <w:bCs/>
              </w:rPr>
              <w:t>17</w:t>
            </w:r>
            <w:r>
              <w:rPr>
                <w:b/>
                <w:bCs/>
              </w:rPr>
              <w:t>周</w:t>
            </w:r>
          </w:p>
        </w:tc>
      </w:tr>
      <w:tr w:rsidR="00850506" w:rsidTr="00DE19AD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刑法学专题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21002119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科地</w:t>
            </w:r>
            <w:r>
              <w:rPr>
                <w:rFonts w:hint="eastAsia"/>
                <w:b/>
                <w:bCs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耿佳宁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2-</w:t>
            </w:r>
            <w:r>
              <w:rPr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周</w:t>
            </w:r>
          </w:p>
        </w:tc>
      </w:tr>
      <w:tr w:rsidR="00850506" w:rsidTr="00DE19AD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行政法与行政诉讼法专题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</w:rPr>
              <w:t>10-13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</w:rPr>
              <w:t>刘善春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2-13</w:t>
            </w:r>
            <w:r>
              <w:rPr>
                <w:rFonts w:hint="eastAsia"/>
                <w:b/>
                <w:bCs/>
              </w:rPr>
              <w:t>周</w:t>
            </w:r>
          </w:p>
        </w:tc>
      </w:tr>
      <w:tr w:rsidR="00850506" w:rsidTr="00DE19AD">
        <w:trPr>
          <w:cantSplit/>
          <w:trHeight w:val="76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公司法与证券法专题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1-5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科地</w:t>
            </w:r>
            <w:r>
              <w:rPr>
                <w:rFonts w:hint="eastAsia"/>
                <w:b/>
                <w:bCs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吴日焕</w:t>
            </w:r>
          </w:p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马更新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2-11</w:t>
            </w:r>
            <w:r>
              <w:rPr>
                <w:rFonts w:hint="eastAsia"/>
                <w:b/>
                <w:bCs/>
              </w:rPr>
              <w:t>周</w:t>
            </w:r>
          </w:p>
        </w:tc>
      </w:tr>
      <w:tr w:rsidR="00850506" w:rsidTr="00DE19AD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社会法基础理论专题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20002103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必修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赵红梅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2-9</w:t>
            </w:r>
            <w:r>
              <w:rPr>
                <w:rFonts w:hint="eastAsia"/>
              </w:rPr>
              <w:t>周</w:t>
            </w:r>
          </w:p>
        </w:tc>
      </w:tr>
      <w:tr w:rsidR="00850506" w:rsidTr="00DE19AD">
        <w:trPr>
          <w:trHeight w:val="738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/>
          <w:p w:rsidR="00850506" w:rsidRDefault="00850506" w:rsidP="00850506">
            <w:r>
              <w:rPr>
                <w:rFonts w:hint="eastAsia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慈善法学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506" w:rsidRDefault="00850506" w:rsidP="00850506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21002118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赵廉慧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副教授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06" w:rsidRDefault="00850506" w:rsidP="00850506">
            <w:r>
              <w:rPr>
                <w:rFonts w:hint="eastAsia"/>
              </w:rPr>
              <w:t>10-17</w:t>
            </w:r>
            <w:r>
              <w:rPr>
                <w:rFonts w:hint="eastAsia"/>
              </w:rPr>
              <w:t>周</w:t>
            </w:r>
          </w:p>
        </w:tc>
      </w:tr>
    </w:tbl>
    <w:p w:rsidR="00C41C61" w:rsidRDefault="00C41C61"/>
    <w:p w:rsidR="00C41C61" w:rsidRDefault="00C41C61">
      <w:pPr>
        <w:jc w:val="center"/>
        <w:rPr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>民商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方向博士生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700"/>
        <w:gridCol w:w="1692"/>
        <w:gridCol w:w="744"/>
        <w:gridCol w:w="514"/>
        <w:gridCol w:w="645"/>
        <w:gridCol w:w="548"/>
        <w:gridCol w:w="706"/>
        <w:gridCol w:w="654"/>
        <w:gridCol w:w="846"/>
        <w:gridCol w:w="913"/>
        <w:gridCol w:w="1235"/>
      </w:tblGrid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12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第一外国语（英、日、俄、德）</w:t>
            </w:r>
          </w:p>
        </w:tc>
        <w:tc>
          <w:tcPr>
            <w:tcW w:w="1692" w:type="dxa"/>
            <w:vAlign w:val="center"/>
          </w:tcPr>
          <w:p w:rsidR="00C41C61" w:rsidRDefault="008505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30013001/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02/03/04</w:t>
            </w: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5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4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</w:tr>
      <w:tr w:rsidR="00C41C61">
        <w:trPr>
          <w:trHeight w:val="606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补修课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5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4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35" w:type="dxa"/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2-10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集体指导课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54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A207</w:t>
            </w:r>
          </w:p>
        </w:tc>
        <w:tc>
          <w:tcPr>
            <w:tcW w:w="84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35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周</w:t>
            </w:r>
          </w:p>
        </w:tc>
      </w:tr>
    </w:tbl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>知产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方向博士生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700"/>
        <w:gridCol w:w="1692"/>
        <w:gridCol w:w="744"/>
        <w:gridCol w:w="514"/>
        <w:gridCol w:w="645"/>
        <w:gridCol w:w="548"/>
        <w:gridCol w:w="706"/>
        <w:gridCol w:w="684"/>
        <w:gridCol w:w="816"/>
        <w:gridCol w:w="913"/>
        <w:gridCol w:w="1235"/>
      </w:tblGrid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12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第一外国语（英、日、俄、德）</w:t>
            </w:r>
          </w:p>
        </w:tc>
        <w:tc>
          <w:tcPr>
            <w:tcW w:w="1692" w:type="dxa"/>
            <w:vAlign w:val="center"/>
          </w:tcPr>
          <w:p w:rsidR="00C41C61" w:rsidRDefault="008505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30013001/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02/03/04</w:t>
            </w: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8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</w:tr>
      <w:tr w:rsidR="00C41C61">
        <w:trPr>
          <w:trHeight w:val="606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补修课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8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35" w:type="dxa"/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2-10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集体指导课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84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A204</w:t>
            </w:r>
          </w:p>
        </w:tc>
        <w:tc>
          <w:tcPr>
            <w:tcW w:w="81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35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周</w:t>
            </w:r>
          </w:p>
        </w:tc>
      </w:tr>
    </w:tbl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>民诉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方向博士生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700"/>
        <w:gridCol w:w="1693"/>
        <w:gridCol w:w="744"/>
        <w:gridCol w:w="514"/>
        <w:gridCol w:w="645"/>
        <w:gridCol w:w="548"/>
        <w:gridCol w:w="706"/>
        <w:gridCol w:w="699"/>
        <w:gridCol w:w="801"/>
        <w:gridCol w:w="913"/>
        <w:gridCol w:w="1235"/>
      </w:tblGrid>
      <w:tr w:rsidR="00C41C61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12"/>
          <w:jc w:val="center"/>
        </w:trPr>
        <w:tc>
          <w:tcPr>
            <w:tcW w:w="516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第一外国语（英、日、俄、德）</w:t>
            </w:r>
          </w:p>
        </w:tc>
        <w:tc>
          <w:tcPr>
            <w:tcW w:w="1693" w:type="dxa"/>
            <w:vAlign w:val="center"/>
          </w:tcPr>
          <w:p w:rsidR="00C41C61" w:rsidRDefault="008505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30013001/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02/03/04</w:t>
            </w: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9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0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</w:tr>
      <w:tr w:rsidR="00C41C61">
        <w:trPr>
          <w:trHeight w:val="606"/>
          <w:jc w:val="center"/>
        </w:trPr>
        <w:tc>
          <w:tcPr>
            <w:tcW w:w="516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补修课</w:t>
            </w:r>
          </w:p>
        </w:tc>
        <w:tc>
          <w:tcPr>
            <w:tcW w:w="1693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9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0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35" w:type="dxa"/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2-10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6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集体指导课</w:t>
            </w:r>
          </w:p>
        </w:tc>
        <w:tc>
          <w:tcPr>
            <w:tcW w:w="1693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9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A203</w:t>
            </w:r>
          </w:p>
        </w:tc>
        <w:tc>
          <w:tcPr>
            <w:tcW w:w="80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35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周</w:t>
            </w:r>
          </w:p>
        </w:tc>
      </w:tr>
    </w:tbl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>经济法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方向博士生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700"/>
        <w:gridCol w:w="1692"/>
        <w:gridCol w:w="744"/>
        <w:gridCol w:w="514"/>
        <w:gridCol w:w="645"/>
        <w:gridCol w:w="548"/>
        <w:gridCol w:w="706"/>
        <w:gridCol w:w="669"/>
        <w:gridCol w:w="831"/>
        <w:gridCol w:w="913"/>
        <w:gridCol w:w="1235"/>
      </w:tblGrid>
      <w:tr w:rsidR="00C41C6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12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第一外国语（英、日、俄、德）</w:t>
            </w:r>
          </w:p>
        </w:tc>
        <w:tc>
          <w:tcPr>
            <w:tcW w:w="1692" w:type="dxa"/>
            <w:vAlign w:val="center"/>
          </w:tcPr>
          <w:p w:rsidR="00C41C61" w:rsidRDefault="008505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30013001/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02/03/04</w:t>
            </w: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6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3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</w:tr>
      <w:tr w:rsidR="00C41C61">
        <w:trPr>
          <w:trHeight w:val="606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补修课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69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3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35" w:type="dxa"/>
            <w:vAlign w:val="center"/>
          </w:tcPr>
          <w:p w:rsidR="00C41C61" w:rsidRDefault="00742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2-10</w:t>
            </w:r>
            <w:r>
              <w:rPr>
                <w:sz w:val="20"/>
                <w:szCs w:val="20"/>
              </w:rPr>
              <w:t>周</w:t>
            </w:r>
          </w:p>
        </w:tc>
      </w:tr>
      <w:tr w:rsidR="00C41C61">
        <w:trPr>
          <w:trHeight w:val="738"/>
          <w:jc w:val="center"/>
        </w:trPr>
        <w:tc>
          <w:tcPr>
            <w:tcW w:w="517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集体指导课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69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A204</w:t>
            </w:r>
          </w:p>
        </w:tc>
        <w:tc>
          <w:tcPr>
            <w:tcW w:w="831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35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周</w:t>
            </w:r>
          </w:p>
        </w:tc>
      </w:tr>
    </w:tbl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C41C61">
      <w:pPr>
        <w:jc w:val="center"/>
        <w:rPr>
          <w:rFonts w:eastAsia="黑体"/>
          <w:sz w:val="28"/>
          <w:szCs w:val="28"/>
          <w:u w:val="single"/>
        </w:rPr>
      </w:pP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>环保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</w:rPr>
        <w:t>专业</w:t>
      </w:r>
      <w:r>
        <w:rPr>
          <w:rFonts w:eastAsia="黑体"/>
          <w:sz w:val="28"/>
          <w:szCs w:val="28"/>
          <w:u w:val="single"/>
        </w:rPr>
        <w:t xml:space="preserve">           </w:t>
      </w:r>
      <w:r>
        <w:rPr>
          <w:rFonts w:eastAsia="黑体"/>
          <w:sz w:val="28"/>
          <w:szCs w:val="28"/>
        </w:rPr>
        <w:t>方向博士生</w:t>
      </w:r>
    </w:p>
    <w:p w:rsidR="00C41C61" w:rsidRDefault="00742E3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—201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学年第一学期课程表</w:t>
      </w:r>
    </w:p>
    <w:p w:rsidR="00C41C61" w:rsidRDefault="00742E3F">
      <w:pPr>
        <w:jc w:val="center"/>
        <w:rPr>
          <w:rFonts w:eastAsia="华文行楷"/>
          <w:sz w:val="28"/>
          <w:szCs w:val="28"/>
          <w:u w:val="single"/>
        </w:rPr>
      </w:pPr>
      <w:r>
        <w:rPr>
          <w:rFonts w:eastAsia="华文行楷"/>
          <w:sz w:val="28"/>
          <w:szCs w:val="28"/>
        </w:rPr>
        <w:t>201</w:t>
      </w:r>
      <w:r>
        <w:rPr>
          <w:rFonts w:eastAsia="华文行楷" w:hint="eastAsia"/>
          <w:sz w:val="28"/>
          <w:szCs w:val="28"/>
        </w:rPr>
        <w:t>8</w:t>
      </w:r>
      <w:r>
        <w:rPr>
          <w:rFonts w:eastAsia="华文行楷"/>
          <w:sz w:val="28"/>
          <w:szCs w:val="28"/>
        </w:rPr>
        <w:t>级第一学期</w:t>
      </w:r>
      <w:r>
        <w:rPr>
          <w:rFonts w:eastAsia="华文行楷"/>
          <w:sz w:val="28"/>
          <w:szCs w:val="28"/>
        </w:rPr>
        <w:t xml:space="preserve">              </w:t>
      </w:r>
      <w:r>
        <w:rPr>
          <w:rFonts w:eastAsia="华文行楷"/>
          <w:sz w:val="28"/>
          <w:szCs w:val="28"/>
        </w:rPr>
        <w:t>人数</w:t>
      </w:r>
      <w:r>
        <w:rPr>
          <w:rFonts w:eastAsia="华文行楷"/>
          <w:sz w:val="28"/>
          <w:szCs w:val="28"/>
          <w:u w:val="single"/>
        </w:rPr>
        <w:t xml:space="preserve">     </w:t>
      </w:r>
      <w:r>
        <w:rPr>
          <w:rFonts w:eastAsia="华文行楷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00"/>
        <w:gridCol w:w="1692"/>
        <w:gridCol w:w="744"/>
        <w:gridCol w:w="514"/>
        <w:gridCol w:w="645"/>
        <w:gridCol w:w="548"/>
        <w:gridCol w:w="706"/>
        <w:gridCol w:w="653"/>
        <w:gridCol w:w="847"/>
        <w:gridCol w:w="913"/>
        <w:gridCol w:w="1234"/>
      </w:tblGrid>
      <w:tr w:rsidR="00C41C6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程</w:t>
            </w:r>
          </w:p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C41C61" w:rsidRDefault="00742E3F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备注</w:t>
            </w:r>
          </w:p>
          <w:p w:rsidR="00C41C61" w:rsidRDefault="00742E3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C41C61">
        <w:trPr>
          <w:trHeight w:val="612"/>
          <w:jc w:val="center"/>
        </w:trPr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第一外国语（英、日、俄、德）</w:t>
            </w:r>
          </w:p>
        </w:tc>
        <w:tc>
          <w:tcPr>
            <w:tcW w:w="1692" w:type="dxa"/>
            <w:vAlign w:val="center"/>
          </w:tcPr>
          <w:p w:rsidR="00C41C61" w:rsidRDefault="008505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30013001/</w:t>
            </w:r>
          </w:p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02/03/04</w:t>
            </w: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53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</w:tr>
      <w:tr w:rsidR="00C41C61">
        <w:trPr>
          <w:trHeight w:val="606"/>
          <w:jc w:val="center"/>
        </w:trPr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Cs w:val="21"/>
              </w:rPr>
            </w:pPr>
            <w:r>
              <w:rPr>
                <w:szCs w:val="21"/>
              </w:rPr>
              <w:t>补修课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10-13</w:t>
            </w:r>
          </w:p>
        </w:tc>
        <w:tc>
          <w:tcPr>
            <w:tcW w:w="653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8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各学院</w:t>
            </w:r>
          </w:p>
        </w:tc>
        <w:tc>
          <w:tcPr>
            <w:tcW w:w="913" w:type="dxa"/>
            <w:vAlign w:val="center"/>
          </w:tcPr>
          <w:p w:rsidR="00C41C61" w:rsidRDefault="00C41C61">
            <w:pPr>
              <w:jc w:val="center"/>
              <w:rPr>
                <w:sz w:val="24"/>
              </w:rPr>
            </w:pPr>
          </w:p>
        </w:tc>
        <w:tc>
          <w:tcPr>
            <w:tcW w:w="1234" w:type="dxa"/>
            <w:vAlign w:val="center"/>
          </w:tcPr>
          <w:p w:rsidR="00C41C61" w:rsidRDefault="00C41C61">
            <w:pPr>
              <w:jc w:val="center"/>
              <w:rPr>
                <w:sz w:val="20"/>
                <w:szCs w:val="20"/>
              </w:rPr>
            </w:pPr>
          </w:p>
        </w:tc>
      </w:tr>
      <w:tr w:rsidR="00C41C61">
        <w:trPr>
          <w:trHeight w:val="738"/>
          <w:jc w:val="center"/>
        </w:trPr>
        <w:tc>
          <w:tcPr>
            <w:tcW w:w="518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C41C61" w:rsidRDefault="00742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集体指导课</w:t>
            </w:r>
          </w:p>
        </w:tc>
        <w:tc>
          <w:tcPr>
            <w:tcW w:w="1692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:rsidR="00C41C61" w:rsidRDefault="00742E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C41C61" w:rsidRDefault="00C41C61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53" w:type="dxa"/>
            <w:vAlign w:val="center"/>
          </w:tcPr>
          <w:p w:rsidR="00C41C61" w:rsidRDefault="00742E3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A203</w:t>
            </w:r>
          </w:p>
        </w:tc>
        <w:tc>
          <w:tcPr>
            <w:tcW w:w="847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各导师</w:t>
            </w:r>
          </w:p>
        </w:tc>
        <w:tc>
          <w:tcPr>
            <w:tcW w:w="913" w:type="dxa"/>
            <w:vAlign w:val="center"/>
          </w:tcPr>
          <w:p w:rsidR="00C41C61" w:rsidRDefault="00742E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234" w:type="dxa"/>
            <w:vAlign w:val="center"/>
          </w:tcPr>
          <w:p w:rsidR="00C41C61" w:rsidRDefault="00742E3F">
            <w:pPr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周</w:t>
            </w:r>
          </w:p>
        </w:tc>
      </w:tr>
    </w:tbl>
    <w:p w:rsidR="00C41C61" w:rsidRDefault="00C41C61"/>
    <w:p w:rsidR="00C41C61" w:rsidRDefault="00C41C61"/>
    <w:sectPr w:rsidR="00C41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ABB" w:rsidRDefault="00811ABB" w:rsidP="008A3C02">
      <w:r>
        <w:separator/>
      </w:r>
    </w:p>
  </w:endnote>
  <w:endnote w:type="continuationSeparator" w:id="0">
    <w:p w:rsidR="00811ABB" w:rsidRDefault="00811ABB" w:rsidP="008A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ABB" w:rsidRDefault="00811ABB" w:rsidP="008A3C02">
      <w:r>
        <w:separator/>
      </w:r>
    </w:p>
  </w:footnote>
  <w:footnote w:type="continuationSeparator" w:id="0">
    <w:p w:rsidR="00811ABB" w:rsidRDefault="00811ABB" w:rsidP="008A3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3AA35"/>
    <w:multiLevelType w:val="singleLevel"/>
    <w:tmpl w:val="6403AA35"/>
    <w:lvl w:ilvl="0">
      <w:start w:val="2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71"/>
    <w:rsid w:val="0000421D"/>
    <w:rsid w:val="00004EBA"/>
    <w:rsid w:val="00006743"/>
    <w:rsid w:val="0001749B"/>
    <w:rsid w:val="000210C5"/>
    <w:rsid w:val="00023962"/>
    <w:rsid w:val="00033D4D"/>
    <w:rsid w:val="00037AD2"/>
    <w:rsid w:val="000408E2"/>
    <w:rsid w:val="000409DD"/>
    <w:rsid w:val="0004232D"/>
    <w:rsid w:val="00043DC7"/>
    <w:rsid w:val="00051025"/>
    <w:rsid w:val="00051E54"/>
    <w:rsid w:val="00053A6F"/>
    <w:rsid w:val="000555DE"/>
    <w:rsid w:val="000564E6"/>
    <w:rsid w:val="00060104"/>
    <w:rsid w:val="00063B35"/>
    <w:rsid w:val="00066212"/>
    <w:rsid w:val="000756AB"/>
    <w:rsid w:val="000814D2"/>
    <w:rsid w:val="00083A15"/>
    <w:rsid w:val="00086E94"/>
    <w:rsid w:val="000A29E3"/>
    <w:rsid w:val="000A578A"/>
    <w:rsid w:val="000B3862"/>
    <w:rsid w:val="000B488C"/>
    <w:rsid w:val="000C5477"/>
    <w:rsid w:val="000C65B1"/>
    <w:rsid w:val="000D0DAC"/>
    <w:rsid w:val="000D1974"/>
    <w:rsid w:val="000D5260"/>
    <w:rsid w:val="000E248B"/>
    <w:rsid w:val="000E4D2F"/>
    <w:rsid w:val="000E6E9A"/>
    <w:rsid w:val="000F1838"/>
    <w:rsid w:val="000F186C"/>
    <w:rsid w:val="000F1C1E"/>
    <w:rsid w:val="000F6DEB"/>
    <w:rsid w:val="00105F2B"/>
    <w:rsid w:val="00122893"/>
    <w:rsid w:val="00123077"/>
    <w:rsid w:val="00131050"/>
    <w:rsid w:val="00134111"/>
    <w:rsid w:val="00144919"/>
    <w:rsid w:val="0015075C"/>
    <w:rsid w:val="0016182F"/>
    <w:rsid w:val="001622B9"/>
    <w:rsid w:val="00165ECD"/>
    <w:rsid w:val="00172F63"/>
    <w:rsid w:val="0017515C"/>
    <w:rsid w:val="00175781"/>
    <w:rsid w:val="00175ABB"/>
    <w:rsid w:val="00177C70"/>
    <w:rsid w:val="00180312"/>
    <w:rsid w:val="001911B3"/>
    <w:rsid w:val="00197023"/>
    <w:rsid w:val="001A0719"/>
    <w:rsid w:val="001A1553"/>
    <w:rsid w:val="001A2DAB"/>
    <w:rsid w:val="001A49F6"/>
    <w:rsid w:val="001B1448"/>
    <w:rsid w:val="001B5BD4"/>
    <w:rsid w:val="001C6B45"/>
    <w:rsid w:val="001D6781"/>
    <w:rsid w:val="001D78A2"/>
    <w:rsid w:val="001E195C"/>
    <w:rsid w:val="001E2DA9"/>
    <w:rsid w:val="001F1CB1"/>
    <w:rsid w:val="001F6233"/>
    <w:rsid w:val="001F6906"/>
    <w:rsid w:val="00200A49"/>
    <w:rsid w:val="002050CD"/>
    <w:rsid w:val="00206A52"/>
    <w:rsid w:val="0021007B"/>
    <w:rsid w:val="00217899"/>
    <w:rsid w:val="00224326"/>
    <w:rsid w:val="00224DC9"/>
    <w:rsid w:val="00227611"/>
    <w:rsid w:val="0023154E"/>
    <w:rsid w:val="002368E5"/>
    <w:rsid w:val="002422DF"/>
    <w:rsid w:val="0024457E"/>
    <w:rsid w:val="002509ED"/>
    <w:rsid w:val="00253FAC"/>
    <w:rsid w:val="00256E84"/>
    <w:rsid w:val="00260316"/>
    <w:rsid w:val="002614A8"/>
    <w:rsid w:val="002620D6"/>
    <w:rsid w:val="0026423D"/>
    <w:rsid w:val="00271C88"/>
    <w:rsid w:val="00287580"/>
    <w:rsid w:val="00287E74"/>
    <w:rsid w:val="00291C74"/>
    <w:rsid w:val="00297502"/>
    <w:rsid w:val="002A0054"/>
    <w:rsid w:val="002A373F"/>
    <w:rsid w:val="002A48A9"/>
    <w:rsid w:val="002B1722"/>
    <w:rsid w:val="002B3EE5"/>
    <w:rsid w:val="002B5B44"/>
    <w:rsid w:val="002C1807"/>
    <w:rsid w:val="002C4BDC"/>
    <w:rsid w:val="002D1652"/>
    <w:rsid w:val="002E4459"/>
    <w:rsid w:val="002F587E"/>
    <w:rsid w:val="003028F1"/>
    <w:rsid w:val="00306087"/>
    <w:rsid w:val="003071E6"/>
    <w:rsid w:val="00313ADF"/>
    <w:rsid w:val="00340328"/>
    <w:rsid w:val="00340D7B"/>
    <w:rsid w:val="00342548"/>
    <w:rsid w:val="00346F0D"/>
    <w:rsid w:val="003503E6"/>
    <w:rsid w:val="00362031"/>
    <w:rsid w:val="003636D9"/>
    <w:rsid w:val="003703D2"/>
    <w:rsid w:val="003724E7"/>
    <w:rsid w:val="0037386A"/>
    <w:rsid w:val="00374124"/>
    <w:rsid w:val="00375D4C"/>
    <w:rsid w:val="003811D4"/>
    <w:rsid w:val="0039144D"/>
    <w:rsid w:val="003A6710"/>
    <w:rsid w:val="003B3B0F"/>
    <w:rsid w:val="003B4C26"/>
    <w:rsid w:val="003B5DFF"/>
    <w:rsid w:val="003D0359"/>
    <w:rsid w:val="003D65C3"/>
    <w:rsid w:val="003D6730"/>
    <w:rsid w:val="003E650B"/>
    <w:rsid w:val="003F2983"/>
    <w:rsid w:val="003F3E4C"/>
    <w:rsid w:val="003F56AA"/>
    <w:rsid w:val="003F59FB"/>
    <w:rsid w:val="003F7732"/>
    <w:rsid w:val="00404272"/>
    <w:rsid w:val="00407E3F"/>
    <w:rsid w:val="00411C89"/>
    <w:rsid w:val="00412E9D"/>
    <w:rsid w:val="00417CD0"/>
    <w:rsid w:val="00417EFB"/>
    <w:rsid w:val="00420C36"/>
    <w:rsid w:val="0042545F"/>
    <w:rsid w:val="00425EB1"/>
    <w:rsid w:val="00430425"/>
    <w:rsid w:val="00431AE0"/>
    <w:rsid w:val="0044151D"/>
    <w:rsid w:val="0044209A"/>
    <w:rsid w:val="00444C4E"/>
    <w:rsid w:val="00446B1A"/>
    <w:rsid w:val="004561D8"/>
    <w:rsid w:val="00456421"/>
    <w:rsid w:val="0045744C"/>
    <w:rsid w:val="00462122"/>
    <w:rsid w:val="0046212E"/>
    <w:rsid w:val="004739CB"/>
    <w:rsid w:val="004746DB"/>
    <w:rsid w:val="00475563"/>
    <w:rsid w:val="00476352"/>
    <w:rsid w:val="00485397"/>
    <w:rsid w:val="00493AFF"/>
    <w:rsid w:val="00494E3F"/>
    <w:rsid w:val="004A03AF"/>
    <w:rsid w:val="004A13B5"/>
    <w:rsid w:val="004A27E8"/>
    <w:rsid w:val="004A2A20"/>
    <w:rsid w:val="004A3A17"/>
    <w:rsid w:val="004A5DD4"/>
    <w:rsid w:val="004B0EE5"/>
    <w:rsid w:val="004B4C3C"/>
    <w:rsid w:val="004B66E4"/>
    <w:rsid w:val="004C68DE"/>
    <w:rsid w:val="004C7D9D"/>
    <w:rsid w:val="004D6004"/>
    <w:rsid w:val="004E4AFA"/>
    <w:rsid w:val="004F574B"/>
    <w:rsid w:val="004F6E1F"/>
    <w:rsid w:val="00500F2A"/>
    <w:rsid w:val="005023E5"/>
    <w:rsid w:val="00504E17"/>
    <w:rsid w:val="005219AC"/>
    <w:rsid w:val="00521FD9"/>
    <w:rsid w:val="005254A4"/>
    <w:rsid w:val="00525D15"/>
    <w:rsid w:val="00533ED7"/>
    <w:rsid w:val="00535CB3"/>
    <w:rsid w:val="00536454"/>
    <w:rsid w:val="00537A77"/>
    <w:rsid w:val="00537B41"/>
    <w:rsid w:val="005416E0"/>
    <w:rsid w:val="00554F2B"/>
    <w:rsid w:val="00566552"/>
    <w:rsid w:val="00567BB3"/>
    <w:rsid w:val="00573BA8"/>
    <w:rsid w:val="00597733"/>
    <w:rsid w:val="00597988"/>
    <w:rsid w:val="005B2C1E"/>
    <w:rsid w:val="005C7D94"/>
    <w:rsid w:val="005F78CE"/>
    <w:rsid w:val="00605737"/>
    <w:rsid w:val="0061185A"/>
    <w:rsid w:val="00611D01"/>
    <w:rsid w:val="006143B1"/>
    <w:rsid w:val="0061753E"/>
    <w:rsid w:val="00620DC1"/>
    <w:rsid w:val="00624309"/>
    <w:rsid w:val="006331D6"/>
    <w:rsid w:val="0064150B"/>
    <w:rsid w:val="00642492"/>
    <w:rsid w:val="006518DE"/>
    <w:rsid w:val="006520F5"/>
    <w:rsid w:val="00660900"/>
    <w:rsid w:val="006611AC"/>
    <w:rsid w:val="00667621"/>
    <w:rsid w:val="006706B1"/>
    <w:rsid w:val="006762E2"/>
    <w:rsid w:val="00681A63"/>
    <w:rsid w:val="00682E21"/>
    <w:rsid w:val="006831FC"/>
    <w:rsid w:val="0068407F"/>
    <w:rsid w:val="00686B11"/>
    <w:rsid w:val="0069509F"/>
    <w:rsid w:val="00695ECF"/>
    <w:rsid w:val="006A29E0"/>
    <w:rsid w:val="006A33DA"/>
    <w:rsid w:val="006A34D5"/>
    <w:rsid w:val="006A45E5"/>
    <w:rsid w:val="006B0514"/>
    <w:rsid w:val="006B47DA"/>
    <w:rsid w:val="006B66EF"/>
    <w:rsid w:val="006C1579"/>
    <w:rsid w:val="006C41A9"/>
    <w:rsid w:val="006D084C"/>
    <w:rsid w:val="006D4830"/>
    <w:rsid w:val="006D78C1"/>
    <w:rsid w:val="006E1081"/>
    <w:rsid w:val="006E26EB"/>
    <w:rsid w:val="006F0E2A"/>
    <w:rsid w:val="00702C10"/>
    <w:rsid w:val="00715571"/>
    <w:rsid w:val="00721711"/>
    <w:rsid w:val="00725439"/>
    <w:rsid w:val="00726737"/>
    <w:rsid w:val="00732649"/>
    <w:rsid w:val="00732DA0"/>
    <w:rsid w:val="007336D1"/>
    <w:rsid w:val="00742E3F"/>
    <w:rsid w:val="00743CD4"/>
    <w:rsid w:val="00744390"/>
    <w:rsid w:val="00746866"/>
    <w:rsid w:val="00750700"/>
    <w:rsid w:val="00755A8D"/>
    <w:rsid w:val="00757B0C"/>
    <w:rsid w:val="0076128C"/>
    <w:rsid w:val="007726AC"/>
    <w:rsid w:val="0077422E"/>
    <w:rsid w:val="00780E4F"/>
    <w:rsid w:val="00782501"/>
    <w:rsid w:val="0078648F"/>
    <w:rsid w:val="00786CD9"/>
    <w:rsid w:val="00786F99"/>
    <w:rsid w:val="00792202"/>
    <w:rsid w:val="00797BAA"/>
    <w:rsid w:val="007A5A4D"/>
    <w:rsid w:val="007A609A"/>
    <w:rsid w:val="007A6BB1"/>
    <w:rsid w:val="007A75B5"/>
    <w:rsid w:val="007B18CD"/>
    <w:rsid w:val="007B29AC"/>
    <w:rsid w:val="007B519D"/>
    <w:rsid w:val="007B6243"/>
    <w:rsid w:val="007C09E3"/>
    <w:rsid w:val="007C1DE4"/>
    <w:rsid w:val="007D098C"/>
    <w:rsid w:val="007D4D72"/>
    <w:rsid w:val="007D63A1"/>
    <w:rsid w:val="007D688D"/>
    <w:rsid w:val="007E1109"/>
    <w:rsid w:val="007E244C"/>
    <w:rsid w:val="007E2C11"/>
    <w:rsid w:val="007F0E24"/>
    <w:rsid w:val="007F0EB5"/>
    <w:rsid w:val="007F536B"/>
    <w:rsid w:val="00804B7A"/>
    <w:rsid w:val="00811ABB"/>
    <w:rsid w:val="00813E82"/>
    <w:rsid w:val="00816840"/>
    <w:rsid w:val="0081697C"/>
    <w:rsid w:val="008312CF"/>
    <w:rsid w:val="0083389D"/>
    <w:rsid w:val="00833A2E"/>
    <w:rsid w:val="0083475E"/>
    <w:rsid w:val="00843712"/>
    <w:rsid w:val="00850506"/>
    <w:rsid w:val="008620FC"/>
    <w:rsid w:val="00880668"/>
    <w:rsid w:val="00896EF3"/>
    <w:rsid w:val="008A0A30"/>
    <w:rsid w:val="008A3C02"/>
    <w:rsid w:val="008B1A5D"/>
    <w:rsid w:val="008B7221"/>
    <w:rsid w:val="008C295A"/>
    <w:rsid w:val="008C4A7A"/>
    <w:rsid w:val="008D37E9"/>
    <w:rsid w:val="008E61E4"/>
    <w:rsid w:val="008E6227"/>
    <w:rsid w:val="008F3E47"/>
    <w:rsid w:val="009006F4"/>
    <w:rsid w:val="00901770"/>
    <w:rsid w:val="00904030"/>
    <w:rsid w:val="009061C1"/>
    <w:rsid w:val="00906DFE"/>
    <w:rsid w:val="00913219"/>
    <w:rsid w:val="00914396"/>
    <w:rsid w:val="0092022D"/>
    <w:rsid w:val="009301E9"/>
    <w:rsid w:val="009335BA"/>
    <w:rsid w:val="00947145"/>
    <w:rsid w:val="009509DF"/>
    <w:rsid w:val="009517D8"/>
    <w:rsid w:val="0096134C"/>
    <w:rsid w:val="009743BE"/>
    <w:rsid w:val="009746C1"/>
    <w:rsid w:val="00977AF4"/>
    <w:rsid w:val="00993228"/>
    <w:rsid w:val="00994AFC"/>
    <w:rsid w:val="009967E0"/>
    <w:rsid w:val="009A141A"/>
    <w:rsid w:val="009A281A"/>
    <w:rsid w:val="009A2AE5"/>
    <w:rsid w:val="009A420B"/>
    <w:rsid w:val="009B4F5A"/>
    <w:rsid w:val="009B6F8C"/>
    <w:rsid w:val="009C138C"/>
    <w:rsid w:val="009C275F"/>
    <w:rsid w:val="009C3A06"/>
    <w:rsid w:val="009D1561"/>
    <w:rsid w:val="009D2BD2"/>
    <w:rsid w:val="009E2CCA"/>
    <w:rsid w:val="009E6FC3"/>
    <w:rsid w:val="009F646E"/>
    <w:rsid w:val="00A00F13"/>
    <w:rsid w:val="00A016A5"/>
    <w:rsid w:val="00A03710"/>
    <w:rsid w:val="00A05478"/>
    <w:rsid w:val="00A10A44"/>
    <w:rsid w:val="00A10F5B"/>
    <w:rsid w:val="00A21398"/>
    <w:rsid w:val="00A22084"/>
    <w:rsid w:val="00A3069B"/>
    <w:rsid w:val="00A332A5"/>
    <w:rsid w:val="00A33B83"/>
    <w:rsid w:val="00A37DAA"/>
    <w:rsid w:val="00A418FC"/>
    <w:rsid w:val="00A4564B"/>
    <w:rsid w:val="00A46734"/>
    <w:rsid w:val="00A4730C"/>
    <w:rsid w:val="00A50182"/>
    <w:rsid w:val="00A50D0B"/>
    <w:rsid w:val="00A52B0E"/>
    <w:rsid w:val="00A54721"/>
    <w:rsid w:val="00A57184"/>
    <w:rsid w:val="00A809D4"/>
    <w:rsid w:val="00A91684"/>
    <w:rsid w:val="00A9427F"/>
    <w:rsid w:val="00A946EC"/>
    <w:rsid w:val="00A95C7D"/>
    <w:rsid w:val="00A971F1"/>
    <w:rsid w:val="00A97653"/>
    <w:rsid w:val="00A97811"/>
    <w:rsid w:val="00AA26FA"/>
    <w:rsid w:val="00AA6F64"/>
    <w:rsid w:val="00AB1752"/>
    <w:rsid w:val="00AB42ED"/>
    <w:rsid w:val="00AC3BAC"/>
    <w:rsid w:val="00AC6D53"/>
    <w:rsid w:val="00AC737C"/>
    <w:rsid w:val="00AD0A46"/>
    <w:rsid w:val="00AD2211"/>
    <w:rsid w:val="00AD3FF1"/>
    <w:rsid w:val="00AD65A9"/>
    <w:rsid w:val="00AE01CA"/>
    <w:rsid w:val="00AE24B6"/>
    <w:rsid w:val="00B02DEE"/>
    <w:rsid w:val="00B109DE"/>
    <w:rsid w:val="00B10CE9"/>
    <w:rsid w:val="00B235E3"/>
    <w:rsid w:val="00B247C5"/>
    <w:rsid w:val="00B30EFB"/>
    <w:rsid w:val="00B31AFD"/>
    <w:rsid w:val="00B40AB9"/>
    <w:rsid w:val="00B40BDA"/>
    <w:rsid w:val="00B42183"/>
    <w:rsid w:val="00B45F24"/>
    <w:rsid w:val="00B53BF2"/>
    <w:rsid w:val="00B63023"/>
    <w:rsid w:val="00B63125"/>
    <w:rsid w:val="00B644E2"/>
    <w:rsid w:val="00B7268D"/>
    <w:rsid w:val="00B73D9E"/>
    <w:rsid w:val="00B775FC"/>
    <w:rsid w:val="00B848A8"/>
    <w:rsid w:val="00B943C7"/>
    <w:rsid w:val="00BA11D7"/>
    <w:rsid w:val="00BA1649"/>
    <w:rsid w:val="00BA2808"/>
    <w:rsid w:val="00BA4CCD"/>
    <w:rsid w:val="00BA6A36"/>
    <w:rsid w:val="00BA6D1C"/>
    <w:rsid w:val="00BA7872"/>
    <w:rsid w:val="00BB539F"/>
    <w:rsid w:val="00BC15B8"/>
    <w:rsid w:val="00BC178B"/>
    <w:rsid w:val="00BC1AC8"/>
    <w:rsid w:val="00BC4EBA"/>
    <w:rsid w:val="00BC6048"/>
    <w:rsid w:val="00BC6892"/>
    <w:rsid w:val="00BD1AFD"/>
    <w:rsid w:val="00BD6CBF"/>
    <w:rsid w:val="00BE5259"/>
    <w:rsid w:val="00BE6A8F"/>
    <w:rsid w:val="00BE7F8A"/>
    <w:rsid w:val="00BF028B"/>
    <w:rsid w:val="00BF0CBD"/>
    <w:rsid w:val="00BF1743"/>
    <w:rsid w:val="00BF66EC"/>
    <w:rsid w:val="00BF7CF6"/>
    <w:rsid w:val="00C01668"/>
    <w:rsid w:val="00C0348E"/>
    <w:rsid w:val="00C161CF"/>
    <w:rsid w:val="00C372AC"/>
    <w:rsid w:val="00C41C61"/>
    <w:rsid w:val="00C45DAA"/>
    <w:rsid w:val="00C46FE1"/>
    <w:rsid w:val="00C51A48"/>
    <w:rsid w:val="00C55B6B"/>
    <w:rsid w:val="00C63AE8"/>
    <w:rsid w:val="00C7576A"/>
    <w:rsid w:val="00C75E3C"/>
    <w:rsid w:val="00C81035"/>
    <w:rsid w:val="00C81541"/>
    <w:rsid w:val="00C81F6C"/>
    <w:rsid w:val="00C873EC"/>
    <w:rsid w:val="00C915A7"/>
    <w:rsid w:val="00C9233F"/>
    <w:rsid w:val="00C92413"/>
    <w:rsid w:val="00C94FE5"/>
    <w:rsid w:val="00C950CA"/>
    <w:rsid w:val="00C96D41"/>
    <w:rsid w:val="00CB6C54"/>
    <w:rsid w:val="00CC5535"/>
    <w:rsid w:val="00CD02A5"/>
    <w:rsid w:val="00CD0A89"/>
    <w:rsid w:val="00CD6A3D"/>
    <w:rsid w:val="00CD6CC4"/>
    <w:rsid w:val="00CD7762"/>
    <w:rsid w:val="00CE3E50"/>
    <w:rsid w:val="00CE7D4E"/>
    <w:rsid w:val="00CF2FFA"/>
    <w:rsid w:val="00D07807"/>
    <w:rsid w:val="00D113EC"/>
    <w:rsid w:val="00D11912"/>
    <w:rsid w:val="00D11D5A"/>
    <w:rsid w:val="00D20A2A"/>
    <w:rsid w:val="00D33A50"/>
    <w:rsid w:val="00D35239"/>
    <w:rsid w:val="00D401E9"/>
    <w:rsid w:val="00D600C4"/>
    <w:rsid w:val="00D639B9"/>
    <w:rsid w:val="00D67F5F"/>
    <w:rsid w:val="00D71207"/>
    <w:rsid w:val="00D72443"/>
    <w:rsid w:val="00D72490"/>
    <w:rsid w:val="00D72A3F"/>
    <w:rsid w:val="00D856B7"/>
    <w:rsid w:val="00D93641"/>
    <w:rsid w:val="00D96712"/>
    <w:rsid w:val="00DB1B8C"/>
    <w:rsid w:val="00DB1FE3"/>
    <w:rsid w:val="00DC2924"/>
    <w:rsid w:val="00DC4F9A"/>
    <w:rsid w:val="00DD75BE"/>
    <w:rsid w:val="00DE7793"/>
    <w:rsid w:val="00DF45E6"/>
    <w:rsid w:val="00DF58A4"/>
    <w:rsid w:val="00E0134A"/>
    <w:rsid w:val="00E1343D"/>
    <w:rsid w:val="00E15771"/>
    <w:rsid w:val="00E16CC7"/>
    <w:rsid w:val="00E17D3D"/>
    <w:rsid w:val="00E20C80"/>
    <w:rsid w:val="00E222F3"/>
    <w:rsid w:val="00E2424A"/>
    <w:rsid w:val="00E251C2"/>
    <w:rsid w:val="00E31048"/>
    <w:rsid w:val="00E34CF7"/>
    <w:rsid w:val="00E41CDD"/>
    <w:rsid w:val="00E42517"/>
    <w:rsid w:val="00E43019"/>
    <w:rsid w:val="00E450A9"/>
    <w:rsid w:val="00E45CEC"/>
    <w:rsid w:val="00E5151E"/>
    <w:rsid w:val="00E64B93"/>
    <w:rsid w:val="00E80840"/>
    <w:rsid w:val="00E90125"/>
    <w:rsid w:val="00EA4BE4"/>
    <w:rsid w:val="00EB2D60"/>
    <w:rsid w:val="00EB33BE"/>
    <w:rsid w:val="00ED13E1"/>
    <w:rsid w:val="00ED2400"/>
    <w:rsid w:val="00ED2A7A"/>
    <w:rsid w:val="00ED4005"/>
    <w:rsid w:val="00ED65A7"/>
    <w:rsid w:val="00EE0236"/>
    <w:rsid w:val="00EE4CD2"/>
    <w:rsid w:val="00EE591D"/>
    <w:rsid w:val="00EF0629"/>
    <w:rsid w:val="00EF1ED0"/>
    <w:rsid w:val="00EF2B15"/>
    <w:rsid w:val="00F01102"/>
    <w:rsid w:val="00F0609F"/>
    <w:rsid w:val="00F14292"/>
    <w:rsid w:val="00F31CF1"/>
    <w:rsid w:val="00F33913"/>
    <w:rsid w:val="00F3788F"/>
    <w:rsid w:val="00F42074"/>
    <w:rsid w:val="00F436A2"/>
    <w:rsid w:val="00F45B59"/>
    <w:rsid w:val="00F46CCA"/>
    <w:rsid w:val="00F47970"/>
    <w:rsid w:val="00F5160F"/>
    <w:rsid w:val="00F6000F"/>
    <w:rsid w:val="00F6600B"/>
    <w:rsid w:val="00F75588"/>
    <w:rsid w:val="00F77BC6"/>
    <w:rsid w:val="00F813CC"/>
    <w:rsid w:val="00F81595"/>
    <w:rsid w:val="00F863A5"/>
    <w:rsid w:val="00F91348"/>
    <w:rsid w:val="00F97977"/>
    <w:rsid w:val="00FA672C"/>
    <w:rsid w:val="00FB2E59"/>
    <w:rsid w:val="00FD4E7F"/>
    <w:rsid w:val="00FD560E"/>
    <w:rsid w:val="00FD7DDE"/>
    <w:rsid w:val="00FE095F"/>
    <w:rsid w:val="00FE0F35"/>
    <w:rsid w:val="00FE4C57"/>
    <w:rsid w:val="00FE62E9"/>
    <w:rsid w:val="07DA0D7D"/>
    <w:rsid w:val="0BF81E41"/>
    <w:rsid w:val="0C66394C"/>
    <w:rsid w:val="0DF81D26"/>
    <w:rsid w:val="0EE6542E"/>
    <w:rsid w:val="104830FB"/>
    <w:rsid w:val="113D0F2E"/>
    <w:rsid w:val="115173CB"/>
    <w:rsid w:val="119C2C45"/>
    <w:rsid w:val="12171FDA"/>
    <w:rsid w:val="12C0165D"/>
    <w:rsid w:val="15F66E95"/>
    <w:rsid w:val="17F37D85"/>
    <w:rsid w:val="19A0530A"/>
    <w:rsid w:val="1B5F0D6E"/>
    <w:rsid w:val="1FD73608"/>
    <w:rsid w:val="201C7EC7"/>
    <w:rsid w:val="20FB3B5F"/>
    <w:rsid w:val="21910306"/>
    <w:rsid w:val="2244026B"/>
    <w:rsid w:val="246F0309"/>
    <w:rsid w:val="254D0841"/>
    <w:rsid w:val="25B53007"/>
    <w:rsid w:val="2ABA6499"/>
    <w:rsid w:val="2BB940D0"/>
    <w:rsid w:val="2CB07361"/>
    <w:rsid w:val="2E614ABB"/>
    <w:rsid w:val="2F7E06FF"/>
    <w:rsid w:val="338B2349"/>
    <w:rsid w:val="33F34232"/>
    <w:rsid w:val="378C6BCB"/>
    <w:rsid w:val="39852891"/>
    <w:rsid w:val="3B197D5B"/>
    <w:rsid w:val="473767A4"/>
    <w:rsid w:val="48462C77"/>
    <w:rsid w:val="4D3D3CCB"/>
    <w:rsid w:val="520336D5"/>
    <w:rsid w:val="52D418AA"/>
    <w:rsid w:val="5AC7045F"/>
    <w:rsid w:val="5D305AA0"/>
    <w:rsid w:val="60810847"/>
    <w:rsid w:val="61BE44F9"/>
    <w:rsid w:val="63326623"/>
    <w:rsid w:val="66E349F2"/>
    <w:rsid w:val="683948BC"/>
    <w:rsid w:val="69B12434"/>
    <w:rsid w:val="6BAB6F59"/>
    <w:rsid w:val="6C5D3C07"/>
    <w:rsid w:val="6E1D00DD"/>
    <w:rsid w:val="6F6A03D4"/>
    <w:rsid w:val="71DD264C"/>
    <w:rsid w:val="726F7D1D"/>
    <w:rsid w:val="746309E9"/>
    <w:rsid w:val="761B5C92"/>
    <w:rsid w:val="7C2D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7C64E"/>
  <w15:docId w15:val="{A1E6F354-9B09-4CAB-894E-C3DBA251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styleId="a8">
    <w:name w:val="Emphasis"/>
    <w:qFormat/>
    <w:rPr>
      <w:i/>
      <w:iCs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E28471-DC79-4D52-9AFF-48A7149A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附件一：</vt:lpstr>
    </vt:vector>
  </TitlesOfParts>
  <Company>WwW.YlmF.Com</Company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雨林木风</dc:creator>
  <cp:lastModifiedBy>byword</cp:lastModifiedBy>
  <cp:revision>328</cp:revision>
  <cp:lastPrinted>2018-06-05T07:03:00Z</cp:lastPrinted>
  <dcterms:created xsi:type="dcterms:W3CDTF">2014-06-25T15:06:00Z</dcterms:created>
  <dcterms:modified xsi:type="dcterms:W3CDTF">2018-06-14T06:29:00Z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