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571" w:rsidRPr="00E72319" w:rsidRDefault="00715571" w:rsidP="00715571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t xml:space="preserve"> </w:t>
      </w:r>
      <w:r w:rsidR="00F07D25" w:rsidRPr="00E72319">
        <w:rPr>
          <w:rFonts w:eastAsia="黑体"/>
          <w:sz w:val="28"/>
          <w:szCs w:val="28"/>
          <w:u w:val="single"/>
        </w:rPr>
        <w:t>新闻学</w:t>
      </w:r>
      <w:r w:rsidR="0001009E" w:rsidRPr="00E72319">
        <w:rPr>
          <w:rFonts w:eastAsia="黑体" w:hint="eastAsia"/>
          <w:sz w:val="28"/>
          <w:szCs w:val="28"/>
          <w:u w:val="single"/>
        </w:rPr>
        <w:t>、</w:t>
      </w:r>
      <w:r w:rsidR="0001009E" w:rsidRPr="00E72319">
        <w:rPr>
          <w:rFonts w:eastAsia="黑体"/>
          <w:sz w:val="28"/>
          <w:szCs w:val="28"/>
          <w:u w:val="single"/>
        </w:rPr>
        <w:t>传播学</w:t>
      </w:r>
      <w:r w:rsidRPr="00E72319">
        <w:rPr>
          <w:rFonts w:eastAsia="黑体"/>
          <w:sz w:val="28"/>
          <w:szCs w:val="28"/>
          <w:u w:val="single"/>
        </w:rPr>
        <w:t xml:space="preserve">  </w:t>
      </w:r>
      <w:r w:rsidRPr="00E72319">
        <w:rPr>
          <w:rFonts w:eastAsia="黑体"/>
          <w:sz w:val="28"/>
          <w:szCs w:val="28"/>
        </w:rPr>
        <w:t>专业</w:t>
      </w:r>
      <w:r w:rsidR="0001009E" w:rsidRPr="00E72319">
        <w:rPr>
          <w:rFonts w:eastAsia="黑体" w:hint="eastAsia"/>
          <w:sz w:val="28"/>
          <w:szCs w:val="28"/>
          <w:u w:val="single"/>
        </w:rPr>
        <w:t xml:space="preserve">           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方向硕士生</w:t>
      </w:r>
    </w:p>
    <w:p w:rsidR="00715571" w:rsidRPr="00E72319" w:rsidRDefault="009C22D9" w:rsidP="00715571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</w:t>
      </w:r>
      <w:r w:rsidR="007E44C4" w:rsidRPr="00E72319">
        <w:rPr>
          <w:rFonts w:eastAsia="黑体"/>
          <w:sz w:val="28"/>
          <w:szCs w:val="28"/>
        </w:rPr>
        <w:t>201</w:t>
      </w:r>
      <w:r w:rsidR="00117323">
        <w:rPr>
          <w:rFonts w:eastAsia="黑体"/>
          <w:sz w:val="28"/>
          <w:szCs w:val="28"/>
        </w:rPr>
        <w:t>9</w:t>
      </w:r>
      <w:r w:rsidR="00715571" w:rsidRPr="00E72319">
        <w:rPr>
          <w:rFonts w:eastAsia="黑体"/>
          <w:sz w:val="28"/>
          <w:szCs w:val="28"/>
        </w:rPr>
        <w:t>—20</w:t>
      </w:r>
      <w:r w:rsidR="00117323">
        <w:rPr>
          <w:rFonts w:eastAsia="黑体"/>
          <w:sz w:val="28"/>
          <w:szCs w:val="28"/>
        </w:rPr>
        <w:t>20</w:t>
      </w:r>
      <w:r w:rsidR="00715571" w:rsidRPr="00E72319">
        <w:rPr>
          <w:rFonts w:eastAsia="黑体"/>
          <w:sz w:val="28"/>
          <w:szCs w:val="28"/>
        </w:rPr>
        <w:t>学年第</w:t>
      </w:r>
      <w:r w:rsidR="00745E34" w:rsidRPr="00E72319">
        <w:rPr>
          <w:rFonts w:eastAsia="黑体" w:hint="eastAsia"/>
          <w:sz w:val="28"/>
          <w:szCs w:val="28"/>
        </w:rPr>
        <w:t>一</w:t>
      </w:r>
      <w:r w:rsidR="00715571" w:rsidRPr="00E72319">
        <w:rPr>
          <w:rFonts w:eastAsia="黑体"/>
          <w:sz w:val="28"/>
          <w:szCs w:val="28"/>
        </w:rPr>
        <w:t>学期课程表</w:t>
      </w:r>
    </w:p>
    <w:p w:rsidR="00715571" w:rsidRPr="00E72319" w:rsidRDefault="009C22D9" w:rsidP="00715571">
      <w:pPr>
        <w:jc w:val="center"/>
        <w:rPr>
          <w:rFonts w:eastAsia="华文行楷"/>
          <w:sz w:val="28"/>
          <w:szCs w:val="28"/>
          <w:u w:val="single"/>
        </w:rPr>
      </w:pPr>
      <w:r w:rsidRPr="00E72319">
        <w:rPr>
          <w:rFonts w:eastAsia="Arial Unicode MS"/>
          <w:sz w:val="28"/>
          <w:szCs w:val="28"/>
        </w:rPr>
        <w:t>201</w:t>
      </w:r>
      <w:r w:rsidR="00117323">
        <w:rPr>
          <w:rFonts w:eastAsia="Arial Unicode MS"/>
          <w:sz w:val="28"/>
          <w:szCs w:val="28"/>
        </w:rPr>
        <w:t>8</w:t>
      </w:r>
      <w:r w:rsidR="00715571" w:rsidRPr="00E72319">
        <w:rPr>
          <w:rFonts w:eastAsia="黑体"/>
          <w:sz w:val="28"/>
          <w:szCs w:val="28"/>
        </w:rPr>
        <w:t>级第</w:t>
      </w:r>
      <w:r w:rsidR="0017515C" w:rsidRPr="00E72319">
        <w:rPr>
          <w:rFonts w:eastAsia="黑体"/>
          <w:sz w:val="28"/>
          <w:szCs w:val="28"/>
        </w:rPr>
        <w:t>三</w:t>
      </w:r>
      <w:r w:rsidR="00715571" w:rsidRPr="00E72319">
        <w:rPr>
          <w:rFonts w:eastAsia="黑体"/>
          <w:sz w:val="28"/>
          <w:szCs w:val="28"/>
        </w:rPr>
        <w:t>学期</w:t>
      </w:r>
      <w:r w:rsidR="00715571" w:rsidRPr="00E72319">
        <w:rPr>
          <w:rFonts w:eastAsia="华文行楷"/>
          <w:sz w:val="28"/>
          <w:szCs w:val="28"/>
        </w:rPr>
        <w:t xml:space="preserve">              </w:t>
      </w:r>
      <w:r w:rsidR="00715571" w:rsidRPr="00E72319">
        <w:rPr>
          <w:rFonts w:eastAsia="华文行楷"/>
          <w:sz w:val="28"/>
          <w:szCs w:val="28"/>
        </w:rPr>
        <w:t>人数</w:t>
      </w:r>
      <w:r w:rsidR="00715571" w:rsidRPr="00E72319">
        <w:rPr>
          <w:rFonts w:eastAsia="华文行楷"/>
          <w:sz w:val="28"/>
          <w:szCs w:val="28"/>
          <w:u w:val="single"/>
        </w:rPr>
        <w:t xml:space="preserve">     </w:t>
      </w:r>
      <w:r w:rsidR="00715571" w:rsidRPr="00E72319"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70"/>
        <w:gridCol w:w="1675"/>
        <w:gridCol w:w="736"/>
        <w:gridCol w:w="513"/>
        <w:gridCol w:w="640"/>
        <w:gridCol w:w="545"/>
        <w:gridCol w:w="736"/>
        <w:gridCol w:w="664"/>
        <w:gridCol w:w="900"/>
        <w:gridCol w:w="902"/>
        <w:gridCol w:w="1349"/>
      </w:tblGrid>
      <w:tr w:rsidR="007C0903" w:rsidRPr="00E72319" w:rsidTr="00F56E67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:rsidR="00715571" w:rsidRPr="00E72319" w:rsidRDefault="00715571" w:rsidP="003E650B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:rsidTr="00F56E67">
        <w:trPr>
          <w:trHeight w:val="606"/>
          <w:jc w:val="center"/>
        </w:trPr>
        <w:tc>
          <w:tcPr>
            <w:tcW w:w="517" w:type="dxa"/>
            <w:vAlign w:val="center"/>
          </w:tcPr>
          <w:p w:rsidR="00B40BDA" w:rsidRPr="00E72319" w:rsidRDefault="00A52B0E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</w:t>
            </w:r>
          </w:p>
        </w:tc>
        <w:tc>
          <w:tcPr>
            <w:tcW w:w="1670" w:type="dxa"/>
            <w:vAlign w:val="center"/>
          </w:tcPr>
          <w:p w:rsidR="00B40BDA" w:rsidRPr="00F32EC3" w:rsidRDefault="00F07D25" w:rsidP="003E650B">
            <w:pPr>
              <w:rPr>
                <w:szCs w:val="21"/>
              </w:rPr>
            </w:pPr>
            <w:r w:rsidRPr="00F32EC3">
              <w:rPr>
                <w:szCs w:val="21"/>
              </w:rPr>
              <w:t>学术规范与论文写作</w:t>
            </w:r>
          </w:p>
        </w:tc>
        <w:tc>
          <w:tcPr>
            <w:tcW w:w="1675" w:type="dxa"/>
            <w:vAlign w:val="center"/>
          </w:tcPr>
          <w:p w:rsidR="00B40BDA" w:rsidRPr="00F32EC3" w:rsidRDefault="00D31FEB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10015104</w:t>
            </w:r>
          </w:p>
        </w:tc>
        <w:tc>
          <w:tcPr>
            <w:tcW w:w="736" w:type="dxa"/>
            <w:vAlign w:val="center"/>
          </w:tcPr>
          <w:p w:rsidR="00B40BDA" w:rsidRPr="00F32EC3" w:rsidRDefault="00F07D25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学位</w:t>
            </w:r>
          </w:p>
        </w:tc>
        <w:tc>
          <w:tcPr>
            <w:tcW w:w="513" w:type="dxa"/>
            <w:vAlign w:val="center"/>
          </w:tcPr>
          <w:p w:rsidR="00B40BDA" w:rsidRPr="00F32EC3" w:rsidRDefault="00F07D25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:rsidR="00B40BDA" w:rsidRPr="00F32EC3" w:rsidRDefault="00F07D25" w:rsidP="0001009E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  <w:r w:rsidR="0001009E" w:rsidRPr="00F32EC3">
              <w:rPr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:rsidR="00B40BDA" w:rsidRPr="00F32EC3" w:rsidRDefault="00CD08E1" w:rsidP="003E650B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B40BDA" w:rsidRPr="00F32EC3" w:rsidRDefault="00CD08E1" w:rsidP="003E650B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</w:t>
            </w:r>
            <w:r w:rsidRPr="00F32EC3">
              <w:rPr>
                <w:szCs w:val="21"/>
              </w:rPr>
              <w:t>-5</w:t>
            </w:r>
          </w:p>
        </w:tc>
        <w:tc>
          <w:tcPr>
            <w:tcW w:w="664" w:type="dxa"/>
            <w:vAlign w:val="center"/>
          </w:tcPr>
          <w:p w:rsidR="00B40BDA" w:rsidRPr="00F32EC3" w:rsidRDefault="007215A9" w:rsidP="003E65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B40BDA" w:rsidRPr="00F32EC3" w:rsidRDefault="00415E59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讲座课</w:t>
            </w:r>
          </w:p>
        </w:tc>
        <w:tc>
          <w:tcPr>
            <w:tcW w:w="902" w:type="dxa"/>
            <w:vAlign w:val="center"/>
          </w:tcPr>
          <w:p w:rsidR="00B40BDA" w:rsidRPr="00F32EC3" w:rsidRDefault="00B40BDA" w:rsidP="003E650B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B40BDA" w:rsidRPr="00F32EC3" w:rsidRDefault="00C83AE8" w:rsidP="000A0849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1-7</w:t>
            </w:r>
            <w:r w:rsidR="00CD08E1" w:rsidRPr="00F32EC3">
              <w:rPr>
                <w:rFonts w:hint="eastAsia"/>
                <w:szCs w:val="21"/>
              </w:rPr>
              <w:t>周</w:t>
            </w:r>
          </w:p>
        </w:tc>
      </w:tr>
      <w:tr w:rsidR="007C0903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F07D25" w:rsidRPr="00E72319" w:rsidRDefault="00F07D25" w:rsidP="00F07D2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1670" w:type="dxa"/>
            <w:vAlign w:val="center"/>
          </w:tcPr>
          <w:p w:rsidR="00F07D25" w:rsidRPr="00F32EC3" w:rsidRDefault="00F07D25" w:rsidP="00F07D25">
            <w:pPr>
              <w:rPr>
                <w:szCs w:val="21"/>
              </w:rPr>
            </w:pPr>
            <w:r w:rsidRPr="00F32EC3">
              <w:rPr>
                <w:szCs w:val="21"/>
              </w:rPr>
              <w:t>新闻传播学前沿问题研究</w:t>
            </w:r>
          </w:p>
        </w:tc>
        <w:tc>
          <w:tcPr>
            <w:tcW w:w="1675" w:type="dxa"/>
            <w:vAlign w:val="center"/>
          </w:tcPr>
          <w:p w:rsidR="00F07D25" w:rsidRPr="00F32EC3" w:rsidRDefault="00D31FEB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10015110</w:t>
            </w:r>
          </w:p>
        </w:tc>
        <w:tc>
          <w:tcPr>
            <w:tcW w:w="736" w:type="dxa"/>
            <w:vAlign w:val="center"/>
          </w:tcPr>
          <w:p w:rsidR="00F07D25" w:rsidRPr="00F32EC3" w:rsidRDefault="0001009E" w:rsidP="00F07D25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学位</w:t>
            </w:r>
          </w:p>
        </w:tc>
        <w:tc>
          <w:tcPr>
            <w:tcW w:w="513" w:type="dxa"/>
            <w:vAlign w:val="center"/>
          </w:tcPr>
          <w:p w:rsidR="00F07D25" w:rsidRPr="00F32EC3" w:rsidRDefault="00F07D25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:rsidR="00F07D25" w:rsidRPr="00F32EC3" w:rsidRDefault="0001009E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F07D25" w:rsidRPr="00F32EC3" w:rsidRDefault="00117323" w:rsidP="00F07D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F07D25" w:rsidRPr="00F32EC3" w:rsidRDefault="00CD08E1" w:rsidP="00F07D25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10</w:t>
            </w:r>
            <w:r w:rsidRPr="00F32EC3">
              <w:rPr>
                <w:szCs w:val="21"/>
              </w:rPr>
              <w:t>-13</w:t>
            </w:r>
          </w:p>
        </w:tc>
        <w:tc>
          <w:tcPr>
            <w:tcW w:w="664" w:type="dxa"/>
            <w:vAlign w:val="center"/>
          </w:tcPr>
          <w:p w:rsidR="00F07D25" w:rsidRPr="00F32EC3" w:rsidRDefault="0036618F" w:rsidP="00005E7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F07D25" w:rsidRPr="00F32EC3" w:rsidRDefault="00F60F19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刘徐州</w:t>
            </w:r>
          </w:p>
        </w:tc>
        <w:tc>
          <w:tcPr>
            <w:tcW w:w="902" w:type="dxa"/>
            <w:vAlign w:val="center"/>
          </w:tcPr>
          <w:p w:rsidR="00F07D25" w:rsidRPr="00F32EC3" w:rsidRDefault="00D9301C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:rsidR="00F07D25" w:rsidRPr="00F32EC3" w:rsidRDefault="00F60F19" w:rsidP="00C25947">
            <w:pPr>
              <w:rPr>
                <w:szCs w:val="21"/>
              </w:rPr>
            </w:pPr>
            <w:r w:rsidRPr="00F32EC3">
              <w:rPr>
                <w:szCs w:val="21"/>
              </w:rPr>
              <w:t xml:space="preserve">  </w:t>
            </w:r>
            <w:r w:rsidR="00C25947">
              <w:rPr>
                <w:szCs w:val="21"/>
              </w:rPr>
              <w:t>10</w:t>
            </w:r>
            <w:r w:rsidR="00C83AE8" w:rsidRPr="00F32EC3">
              <w:rPr>
                <w:szCs w:val="21"/>
              </w:rPr>
              <w:t>-1</w:t>
            </w:r>
            <w:r w:rsidR="00C25947">
              <w:rPr>
                <w:szCs w:val="21"/>
              </w:rPr>
              <w:t>7</w:t>
            </w:r>
            <w:r w:rsidR="00CD08E1" w:rsidRPr="00F32EC3">
              <w:rPr>
                <w:rFonts w:hint="eastAsia"/>
                <w:szCs w:val="21"/>
              </w:rPr>
              <w:t>周</w:t>
            </w:r>
          </w:p>
        </w:tc>
      </w:tr>
      <w:tr w:rsidR="007C0903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A74256" w:rsidRPr="00E72319" w:rsidRDefault="00A74256" w:rsidP="00A7425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</w:t>
            </w:r>
          </w:p>
        </w:tc>
        <w:tc>
          <w:tcPr>
            <w:tcW w:w="1670" w:type="dxa"/>
            <w:vAlign w:val="center"/>
          </w:tcPr>
          <w:p w:rsidR="00A74256" w:rsidRPr="00F32EC3" w:rsidRDefault="00A74256" w:rsidP="00A74256">
            <w:pPr>
              <w:rPr>
                <w:szCs w:val="21"/>
              </w:rPr>
            </w:pPr>
            <w:r w:rsidRPr="00F32EC3">
              <w:rPr>
                <w:szCs w:val="21"/>
              </w:rPr>
              <w:t>法治新闻专题研究</w:t>
            </w:r>
          </w:p>
        </w:tc>
        <w:tc>
          <w:tcPr>
            <w:tcW w:w="1675" w:type="dxa"/>
            <w:vAlign w:val="center"/>
          </w:tcPr>
          <w:p w:rsidR="00A74256" w:rsidRPr="00F32EC3" w:rsidRDefault="00D31FEB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10015112</w:t>
            </w:r>
          </w:p>
        </w:tc>
        <w:tc>
          <w:tcPr>
            <w:tcW w:w="736" w:type="dxa"/>
            <w:vAlign w:val="center"/>
          </w:tcPr>
          <w:p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:rsidR="00A74256" w:rsidRPr="00F32EC3" w:rsidRDefault="00A74256" w:rsidP="0001009E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  <w:r w:rsidR="0001009E" w:rsidRPr="00F32EC3">
              <w:rPr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:rsidR="00A74256" w:rsidRPr="00F32EC3" w:rsidRDefault="00C419CB" w:rsidP="00A7425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A74256" w:rsidRPr="00F32EC3" w:rsidRDefault="00C419CB" w:rsidP="00A7425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10</w:t>
            </w:r>
            <w:r w:rsidRPr="00F32EC3">
              <w:rPr>
                <w:szCs w:val="21"/>
              </w:rPr>
              <w:t>-13</w:t>
            </w:r>
          </w:p>
        </w:tc>
        <w:tc>
          <w:tcPr>
            <w:tcW w:w="664" w:type="dxa"/>
            <w:vAlign w:val="center"/>
          </w:tcPr>
          <w:p w:rsidR="00A74256" w:rsidRPr="00F32EC3" w:rsidRDefault="0036618F" w:rsidP="00A74256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刘斌</w:t>
            </w:r>
          </w:p>
        </w:tc>
        <w:tc>
          <w:tcPr>
            <w:tcW w:w="902" w:type="dxa"/>
            <w:vAlign w:val="center"/>
          </w:tcPr>
          <w:p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教授</w:t>
            </w:r>
          </w:p>
        </w:tc>
        <w:tc>
          <w:tcPr>
            <w:tcW w:w="1349" w:type="dxa"/>
            <w:vAlign w:val="center"/>
          </w:tcPr>
          <w:p w:rsidR="00A74256" w:rsidRPr="00F32EC3" w:rsidRDefault="00F60F19" w:rsidP="00117323">
            <w:pPr>
              <w:rPr>
                <w:szCs w:val="21"/>
              </w:rPr>
            </w:pPr>
            <w:r w:rsidRPr="00F32EC3">
              <w:rPr>
                <w:szCs w:val="21"/>
              </w:rPr>
              <w:t xml:space="preserve">  </w:t>
            </w:r>
            <w:r w:rsidR="00117323">
              <w:rPr>
                <w:szCs w:val="21"/>
              </w:rPr>
              <w:t>2-9</w:t>
            </w:r>
            <w:r w:rsidR="00C419CB" w:rsidRPr="00F32EC3">
              <w:rPr>
                <w:rFonts w:hint="eastAsia"/>
                <w:szCs w:val="21"/>
              </w:rPr>
              <w:t>周</w:t>
            </w:r>
          </w:p>
        </w:tc>
      </w:tr>
      <w:tr w:rsidR="007C0903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D9301C" w:rsidRPr="00E72319" w:rsidRDefault="00B26409" w:rsidP="00D9301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1670" w:type="dxa"/>
            <w:vAlign w:val="center"/>
          </w:tcPr>
          <w:p w:rsidR="00D9301C" w:rsidRPr="00F32EC3" w:rsidRDefault="00D31FEB" w:rsidP="00D9301C">
            <w:pPr>
              <w:rPr>
                <w:szCs w:val="21"/>
              </w:rPr>
            </w:pPr>
            <w:r w:rsidRPr="00F32EC3">
              <w:rPr>
                <w:szCs w:val="21"/>
              </w:rPr>
              <w:t>危机传播与新闻发布</w:t>
            </w:r>
          </w:p>
        </w:tc>
        <w:tc>
          <w:tcPr>
            <w:tcW w:w="1675" w:type="dxa"/>
            <w:vAlign w:val="center"/>
          </w:tcPr>
          <w:p w:rsidR="00D9301C" w:rsidRPr="00F32EC3" w:rsidRDefault="00350F06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10015136</w:t>
            </w:r>
          </w:p>
        </w:tc>
        <w:tc>
          <w:tcPr>
            <w:tcW w:w="736" w:type="dxa"/>
            <w:vAlign w:val="center"/>
          </w:tcPr>
          <w:p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:rsidR="00D9301C" w:rsidRPr="00F32EC3" w:rsidRDefault="00D9301C" w:rsidP="00DA3C4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  <w:r w:rsidR="00DA3C4C" w:rsidRPr="00F32EC3">
              <w:rPr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:rsidR="00D9301C" w:rsidRPr="00F32EC3" w:rsidRDefault="00FC7753" w:rsidP="00D9301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D9301C" w:rsidRPr="00F32EC3" w:rsidRDefault="00FC7753" w:rsidP="00DA3C4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6-9</w:t>
            </w:r>
          </w:p>
        </w:tc>
        <w:tc>
          <w:tcPr>
            <w:tcW w:w="664" w:type="dxa"/>
            <w:vAlign w:val="center"/>
          </w:tcPr>
          <w:p w:rsidR="00D9301C" w:rsidRPr="00F32EC3" w:rsidRDefault="0036618F" w:rsidP="00D9301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刘徐州</w:t>
            </w:r>
          </w:p>
        </w:tc>
        <w:tc>
          <w:tcPr>
            <w:tcW w:w="902" w:type="dxa"/>
            <w:vAlign w:val="center"/>
          </w:tcPr>
          <w:p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:rsidR="00D9301C" w:rsidRPr="00F32EC3" w:rsidRDefault="00C25947" w:rsidP="00C25947">
            <w:pPr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10</w:t>
            </w:r>
            <w:r w:rsidR="005E1115">
              <w:rPr>
                <w:szCs w:val="21"/>
              </w:rPr>
              <w:t>-</w:t>
            </w:r>
            <w:r>
              <w:rPr>
                <w:szCs w:val="21"/>
              </w:rPr>
              <w:t>17</w:t>
            </w:r>
            <w:r w:rsidR="00FB1DDD" w:rsidRPr="00F32EC3">
              <w:rPr>
                <w:rFonts w:hint="eastAsia"/>
                <w:szCs w:val="21"/>
              </w:rPr>
              <w:t>周</w:t>
            </w:r>
          </w:p>
        </w:tc>
      </w:tr>
      <w:tr w:rsidR="001F4136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5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1F4136" w:rsidRPr="00F32EC3" w:rsidRDefault="001F4136" w:rsidP="001F4136">
            <w:pPr>
              <w:rPr>
                <w:kern w:val="0"/>
                <w:szCs w:val="21"/>
              </w:rPr>
            </w:pPr>
            <w:r w:rsidRPr="00F32EC3">
              <w:rPr>
                <w:kern w:val="0"/>
                <w:szCs w:val="21"/>
              </w:rPr>
              <w:t>媒体侵权法专题研究</w:t>
            </w:r>
          </w:p>
        </w:tc>
        <w:tc>
          <w:tcPr>
            <w:tcW w:w="1675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10015127</w:t>
            </w:r>
          </w:p>
        </w:tc>
        <w:tc>
          <w:tcPr>
            <w:tcW w:w="736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1F4136" w:rsidRPr="00F32EC3" w:rsidRDefault="00957CDC" w:rsidP="001F41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64" w:type="dxa"/>
            <w:vAlign w:val="center"/>
          </w:tcPr>
          <w:p w:rsidR="001F4136" w:rsidRPr="00F32EC3" w:rsidRDefault="00F56E67" w:rsidP="001F4136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朱巍</w:t>
            </w:r>
          </w:p>
        </w:tc>
        <w:tc>
          <w:tcPr>
            <w:tcW w:w="902" w:type="dxa"/>
            <w:vAlign w:val="center"/>
          </w:tcPr>
          <w:p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:rsidR="001F4136" w:rsidRPr="00F32EC3" w:rsidRDefault="001F4136" w:rsidP="001F4136">
            <w:pPr>
              <w:ind w:firstLineChars="100" w:firstLine="210"/>
              <w:rPr>
                <w:szCs w:val="21"/>
              </w:rPr>
            </w:pPr>
            <w:r w:rsidRPr="00F32EC3">
              <w:rPr>
                <w:szCs w:val="21"/>
              </w:rPr>
              <w:t>1-8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1F4136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6</w:t>
            </w:r>
          </w:p>
        </w:tc>
        <w:tc>
          <w:tcPr>
            <w:tcW w:w="167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文献阅读与综述</w:t>
            </w:r>
          </w:p>
        </w:tc>
        <w:tc>
          <w:tcPr>
            <w:tcW w:w="167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两学年四篇，一共两学分</w:t>
            </w:r>
          </w:p>
        </w:tc>
      </w:tr>
      <w:tr w:rsidR="001F4136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</w:t>
            </w:r>
          </w:p>
        </w:tc>
        <w:tc>
          <w:tcPr>
            <w:tcW w:w="167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学年论文（第二次）</w:t>
            </w:r>
          </w:p>
        </w:tc>
        <w:tc>
          <w:tcPr>
            <w:tcW w:w="167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</w:tr>
      <w:tr w:rsidR="001F4136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8</w:t>
            </w:r>
          </w:p>
        </w:tc>
        <w:tc>
          <w:tcPr>
            <w:tcW w:w="167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67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</w:tr>
      <w:tr w:rsidR="001F4136" w:rsidRPr="00E72319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9</w:t>
            </w:r>
          </w:p>
        </w:tc>
        <w:tc>
          <w:tcPr>
            <w:tcW w:w="167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67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</w:tr>
    </w:tbl>
    <w:p w:rsidR="00715571" w:rsidRPr="00E72319" w:rsidRDefault="00715571">
      <w:pPr>
        <w:rPr>
          <w:szCs w:val="21"/>
        </w:rPr>
      </w:pPr>
    </w:p>
    <w:p w:rsidR="003E650B" w:rsidRPr="00E72319" w:rsidRDefault="003E650B"/>
    <w:p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:rsidR="00F759ED" w:rsidRPr="00E72319" w:rsidRDefault="00F759ED" w:rsidP="00F759E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lastRenderedPageBreak/>
        <w:t xml:space="preserve">        </w:t>
      </w:r>
      <w:r w:rsidR="006B3C66" w:rsidRPr="00E72319">
        <w:rPr>
          <w:rFonts w:eastAsia="黑体"/>
          <w:sz w:val="28"/>
          <w:szCs w:val="28"/>
          <w:u w:val="single"/>
        </w:rPr>
        <w:t>法硕（非法学）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="00CE4433" w:rsidRPr="00E72319">
        <w:rPr>
          <w:rFonts w:eastAsia="黑体"/>
          <w:sz w:val="28"/>
          <w:szCs w:val="28"/>
          <w:u w:val="single"/>
        </w:rPr>
        <w:t>传播法</w:t>
      </w:r>
      <w:r w:rsidR="00CE4433" w:rsidRPr="00E72319">
        <w:rPr>
          <w:rFonts w:eastAsia="黑体"/>
          <w:sz w:val="28"/>
          <w:szCs w:val="28"/>
          <w:u w:val="single"/>
        </w:rPr>
        <w:t xml:space="preserve">     </w:t>
      </w:r>
      <w:r w:rsidRPr="00E72319">
        <w:rPr>
          <w:rFonts w:eastAsia="黑体"/>
          <w:sz w:val="28"/>
          <w:szCs w:val="28"/>
          <w:u w:val="single"/>
        </w:rPr>
        <w:t xml:space="preserve"> </w:t>
      </w:r>
      <w:r w:rsidRPr="00E72319">
        <w:rPr>
          <w:rFonts w:eastAsia="黑体"/>
          <w:sz w:val="28"/>
          <w:szCs w:val="28"/>
        </w:rPr>
        <w:t>方向硕士生</w:t>
      </w:r>
    </w:p>
    <w:p w:rsidR="00F759ED" w:rsidRPr="00E72319" w:rsidRDefault="00F759ED" w:rsidP="00F759E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171BF6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—20</w:t>
      </w:r>
      <w:r w:rsidR="00171BF6">
        <w:rPr>
          <w:rFonts w:eastAsia="黑体"/>
          <w:sz w:val="28"/>
          <w:szCs w:val="28"/>
        </w:rPr>
        <w:t>20</w:t>
      </w:r>
      <w:r w:rsidRPr="00E72319">
        <w:rPr>
          <w:rFonts w:eastAsia="黑体"/>
          <w:sz w:val="28"/>
          <w:szCs w:val="28"/>
        </w:rPr>
        <w:t>学年第一学期课程表</w:t>
      </w:r>
    </w:p>
    <w:p w:rsidR="00F759ED" w:rsidRPr="00E72319" w:rsidRDefault="00F759ED" w:rsidP="00F759ED">
      <w:pPr>
        <w:jc w:val="center"/>
        <w:rPr>
          <w:rFonts w:eastAsia="华文行楷"/>
          <w:sz w:val="28"/>
          <w:szCs w:val="28"/>
          <w:u w:val="single"/>
        </w:rPr>
      </w:pPr>
      <w:r w:rsidRPr="00E72319">
        <w:rPr>
          <w:rFonts w:eastAsia="Arial Unicode MS"/>
          <w:sz w:val="28"/>
          <w:szCs w:val="28"/>
        </w:rPr>
        <w:t>201</w:t>
      </w:r>
      <w:r w:rsidR="00171BF6">
        <w:rPr>
          <w:rFonts w:eastAsia="Arial Unicode MS"/>
          <w:sz w:val="28"/>
          <w:szCs w:val="28"/>
        </w:rPr>
        <w:t>8</w:t>
      </w:r>
      <w:r w:rsidRPr="00E72319">
        <w:rPr>
          <w:rFonts w:eastAsia="黑体"/>
          <w:sz w:val="28"/>
          <w:szCs w:val="28"/>
        </w:rPr>
        <w:t>级第三学期</w:t>
      </w:r>
      <w:r w:rsidRPr="00E72319">
        <w:rPr>
          <w:rFonts w:eastAsia="华文行楷"/>
          <w:sz w:val="28"/>
          <w:szCs w:val="28"/>
        </w:rPr>
        <w:t xml:space="preserve">              </w:t>
      </w:r>
      <w:r w:rsidRPr="00E72319">
        <w:rPr>
          <w:rFonts w:eastAsia="华文行楷"/>
          <w:sz w:val="28"/>
          <w:szCs w:val="28"/>
        </w:rPr>
        <w:t>人数</w:t>
      </w:r>
      <w:r w:rsidRPr="00E72319">
        <w:rPr>
          <w:rFonts w:eastAsia="华文行楷"/>
          <w:sz w:val="28"/>
          <w:szCs w:val="28"/>
          <w:u w:val="single"/>
        </w:rPr>
        <w:t xml:space="preserve">     </w:t>
      </w:r>
      <w:r w:rsidRPr="00E72319"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69"/>
        <w:gridCol w:w="1676"/>
        <w:gridCol w:w="736"/>
        <w:gridCol w:w="512"/>
        <w:gridCol w:w="641"/>
        <w:gridCol w:w="545"/>
        <w:gridCol w:w="736"/>
        <w:gridCol w:w="664"/>
        <w:gridCol w:w="900"/>
        <w:gridCol w:w="902"/>
        <w:gridCol w:w="1349"/>
      </w:tblGrid>
      <w:tr w:rsidR="007C0903" w:rsidRPr="00E72319" w:rsidTr="00035EB2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:rsidR="00F759ED" w:rsidRPr="00E72319" w:rsidRDefault="00F759ED" w:rsidP="00742B60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035EB2" w:rsidRPr="00E72319" w:rsidTr="00035EB2">
        <w:trPr>
          <w:trHeight w:val="606"/>
          <w:jc w:val="center"/>
        </w:trPr>
        <w:tc>
          <w:tcPr>
            <w:tcW w:w="517" w:type="dxa"/>
            <w:vAlign w:val="center"/>
          </w:tcPr>
          <w:p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</w:t>
            </w:r>
          </w:p>
        </w:tc>
        <w:tc>
          <w:tcPr>
            <w:tcW w:w="1669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传媒法模拟法庭</w:t>
            </w:r>
          </w:p>
        </w:tc>
        <w:tc>
          <w:tcPr>
            <w:tcW w:w="1676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20015110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35EB2" w:rsidRPr="00F32EC3" w:rsidRDefault="007E0C67" w:rsidP="00035E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035EB2" w:rsidRPr="00F32EC3" w:rsidRDefault="007E0C67" w:rsidP="00035E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64" w:type="dxa"/>
            <w:vAlign w:val="center"/>
          </w:tcPr>
          <w:p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王瑞奇</w:t>
            </w:r>
          </w:p>
        </w:tc>
        <w:tc>
          <w:tcPr>
            <w:tcW w:w="902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讲师</w:t>
            </w:r>
          </w:p>
        </w:tc>
        <w:tc>
          <w:tcPr>
            <w:tcW w:w="1349" w:type="dxa"/>
            <w:vAlign w:val="center"/>
          </w:tcPr>
          <w:p w:rsidR="00035EB2" w:rsidRPr="00F32EC3" w:rsidRDefault="007E0C67" w:rsidP="00035E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1-8</w:t>
            </w:r>
            <w:r w:rsidR="00035EB2" w:rsidRPr="00F32EC3">
              <w:rPr>
                <w:rFonts w:hint="eastAsia"/>
                <w:szCs w:val="21"/>
              </w:rPr>
              <w:t>周</w:t>
            </w:r>
          </w:p>
        </w:tc>
      </w:tr>
      <w:tr w:rsidR="00035EB2" w:rsidRPr="00E72319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1669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媒体侵权法实务</w:t>
            </w:r>
          </w:p>
        </w:tc>
        <w:tc>
          <w:tcPr>
            <w:tcW w:w="1676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20015108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限选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035EB2" w:rsidRPr="00F32EC3" w:rsidRDefault="007E0C67" w:rsidP="00035E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64" w:type="dxa"/>
            <w:vAlign w:val="center"/>
          </w:tcPr>
          <w:p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朱巍</w:t>
            </w:r>
          </w:p>
        </w:tc>
        <w:tc>
          <w:tcPr>
            <w:tcW w:w="902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9</w:t>
            </w:r>
            <w:r w:rsidRPr="00F32EC3">
              <w:rPr>
                <w:szCs w:val="21"/>
              </w:rPr>
              <w:t>-16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7E0C67" w:rsidRPr="00E72319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</w:t>
            </w:r>
          </w:p>
        </w:tc>
        <w:tc>
          <w:tcPr>
            <w:tcW w:w="1669" w:type="dxa"/>
            <w:vAlign w:val="center"/>
          </w:tcPr>
          <w:p w:rsidR="007E0C67" w:rsidRPr="00F32EC3" w:rsidRDefault="007E0C67" w:rsidP="007E0C67">
            <w:pPr>
              <w:rPr>
                <w:szCs w:val="21"/>
              </w:rPr>
            </w:pPr>
            <w:r w:rsidRPr="00F32EC3">
              <w:rPr>
                <w:szCs w:val="21"/>
              </w:rPr>
              <w:t>危机传播与新闻发布</w:t>
            </w:r>
          </w:p>
        </w:tc>
        <w:tc>
          <w:tcPr>
            <w:tcW w:w="167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10015136</w:t>
            </w:r>
          </w:p>
        </w:tc>
        <w:tc>
          <w:tcPr>
            <w:tcW w:w="73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6-9</w:t>
            </w:r>
          </w:p>
        </w:tc>
        <w:tc>
          <w:tcPr>
            <w:tcW w:w="664" w:type="dxa"/>
            <w:vAlign w:val="center"/>
          </w:tcPr>
          <w:p w:rsidR="007E0C67" w:rsidRPr="00F32EC3" w:rsidRDefault="007E0C67" w:rsidP="007E0C6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刘徐州</w:t>
            </w:r>
          </w:p>
        </w:tc>
        <w:tc>
          <w:tcPr>
            <w:tcW w:w="902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:rsidR="007E0C67" w:rsidRPr="00F32EC3" w:rsidRDefault="007E0C67" w:rsidP="007E0C67">
            <w:pPr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10-17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7E0C67" w:rsidRPr="00E72319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1669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广告法</w:t>
            </w:r>
            <w:r w:rsidRPr="00F32EC3">
              <w:rPr>
                <w:szCs w:val="21"/>
              </w:rPr>
              <w:t>实务研究</w:t>
            </w:r>
          </w:p>
        </w:tc>
        <w:tc>
          <w:tcPr>
            <w:tcW w:w="167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20015114</w:t>
            </w:r>
          </w:p>
        </w:tc>
        <w:tc>
          <w:tcPr>
            <w:tcW w:w="73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</w:t>
            </w:r>
            <w:r w:rsidRPr="00F32EC3">
              <w:rPr>
                <w:szCs w:val="21"/>
              </w:rPr>
              <w:t>-5</w:t>
            </w:r>
          </w:p>
        </w:tc>
        <w:tc>
          <w:tcPr>
            <w:tcW w:w="664" w:type="dxa"/>
            <w:vAlign w:val="center"/>
          </w:tcPr>
          <w:p w:rsidR="007E0C67" w:rsidRPr="00F32EC3" w:rsidRDefault="007E0C67" w:rsidP="007E0C6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姚泽金</w:t>
            </w:r>
          </w:p>
        </w:tc>
        <w:tc>
          <w:tcPr>
            <w:tcW w:w="902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教授</w:t>
            </w:r>
          </w:p>
        </w:tc>
        <w:tc>
          <w:tcPr>
            <w:tcW w:w="1349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1-7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7E0C67" w:rsidRPr="00E72319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5</w:t>
            </w:r>
          </w:p>
        </w:tc>
        <w:tc>
          <w:tcPr>
            <w:tcW w:w="1669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文献阅读与综述</w:t>
            </w:r>
          </w:p>
        </w:tc>
        <w:tc>
          <w:tcPr>
            <w:tcW w:w="167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512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641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7E0C67" w:rsidRPr="00F32EC3" w:rsidRDefault="007E0C67" w:rsidP="007E0C67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7E0C67" w:rsidRPr="00F32EC3" w:rsidRDefault="007E0C67" w:rsidP="007E0C6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两学年四篇，一共两学分</w:t>
            </w:r>
          </w:p>
        </w:tc>
      </w:tr>
      <w:tr w:rsidR="007E0C67" w:rsidRPr="00E72319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6</w:t>
            </w:r>
          </w:p>
        </w:tc>
        <w:tc>
          <w:tcPr>
            <w:tcW w:w="1669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1676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512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641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7E0C67" w:rsidRPr="00E72319" w:rsidRDefault="007E0C67" w:rsidP="007E0C67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7E0C67" w:rsidRPr="00E72319" w:rsidRDefault="007E0C67" w:rsidP="007E0C67">
            <w:pPr>
              <w:jc w:val="center"/>
              <w:rPr>
                <w:szCs w:val="21"/>
              </w:rPr>
            </w:pPr>
          </w:p>
        </w:tc>
      </w:tr>
    </w:tbl>
    <w:p w:rsidR="00040DB2" w:rsidRPr="00E72319" w:rsidRDefault="00040DB2" w:rsidP="00CE4433">
      <w:pPr>
        <w:jc w:val="center"/>
      </w:pPr>
    </w:p>
    <w:p w:rsidR="00040DB2" w:rsidRPr="00E72319" w:rsidRDefault="00040DB2">
      <w:pPr>
        <w:widowControl/>
        <w:jc w:val="left"/>
      </w:pPr>
      <w:r w:rsidRPr="00E72319">
        <w:br w:type="page"/>
      </w:r>
    </w:p>
    <w:p w:rsidR="00707A75" w:rsidRPr="00E72319" w:rsidRDefault="009554B6" w:rsidP="009554B6">
      <w:pPr>
        <w:ind w:firstLineChars="450" w:firstLine="1260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新闻学</w:t>
      </w:r>
      <w:r>
        <w:rPr>
          <w:rFonts w:eastAsia="黑体"/>
          <w:sz w:val="28"/>
          <w:szCs w:val="28"/>
          <w:u w:val="single"/>
        </w:rPr>
        <w:t>、</w:t>
      </w:r>
      <w:r w:rsidR="00CE4433" w:rsidRPr="00E72319">
        <w:rPr>
          <w:rFonts w:eastAsia="黑体"/>
          <w:sz w:val="28"/>
          <w:szCs w:val="28"/>
          <w:u w:val="single"/>
        </w:rPr>
        <w:t>传播学</w:t>
      </w:r>
      <w:r w:rsidR="00CE4433" w:rsidRPr="00E72319">
        <w:rPr>
          <w:rFonts w:eastAsia="黑体"/>
          <w:sz w:val="28"/>
          <w:szCs w:val="28"/>
          <w:u w:val="single"/>
        </w:rPr>
        <w:t xml:space="preserve"> </w:t>
      </w:r>
      <w:r w:rsidR="00CE4433" w:rsidRPr="00E72319">
        <w:rPr>
          <w:rFonts w:eastAsia="黑体"/>
          <w:sz w:val="28"/>
          <w:szCs w:val="28"/>
        </w:rPr>
        <w:t>专业</w:t>
      </w:r>
      <w:r w:rsidR="00CE4433" w:rsidRPr="00E72319"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      </w:t>
      </w:r>
      <w:r w:rsidR="00707A75" w:rsidRPr="00E72319">
        <w:rPr>
          <w:rFonts w:eastAsia="黑体"/>
          <w:sz w:val="28"/>
          <w:szCs w:val="28"/>
        </w:rPr>
        <w:t>方向硕士生</w:t>
      </w:r>
    </w:p>
    <w:p w:rsidR="00BA4A1D" w:rsidRPr="00E72319" w:rsidRDefault="00707A75" w:rsidP="00DB2B7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9554B6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—20</w:t>
      </w:r>
      <w:r w:rsidR="009554B6">
        <w:rPr>
          <w:rFonts w:eastAsia="黑体"/>
          <w:sz w:val="28"/>
          <w:szCs w:val="28"/>
        </w:rPr>
        <w:t>20</w:t>
      </w:r>
      <w:r w:rsidRPr="00E72319">
        <w:rPr>
          <w:rFonts w:eastAsia="黑体"/>
          <w:sz w:val="28"/>
          <w:szCs w:val="28"/>
        </w:rPr>
        <w:t>学年第一学期课程表</w:t>
      </w:r>
    </w:p>
    <w:p w:rsidR="003E650B" w:rsidRPr="00E72319" w:rsidRDefault="009C22D9" w:rsidP="00707A75">
      <w:pPr>
        <w:ind w:firstLineChars="700" w:firstLine="1960"/>
        <w:rPr>
          <w:rFonts w:eastAsia="华文行楷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 w:rsidR="009554B6">
        <w:rPr>
          <w:rFonts w:eastAsia="黑体"/>
          <w:sz w:val="28"/>
          <w:szCs w:val="28"/>
        </w:rPr>
        <w:t>9</w:t>
      </w:r>
      <w:r w:rsidR="003E650B" w:rsidRPr="00E72319">
        <w:rPr>
          <w:rFonts w:eastAsia="黑体"/>
          <w:sz w:val="28"/>
          <w:szCs w:val="28"/>
        </w:rPr>
        <w:t>级第</w:t>
      </w:r>
      <w:r w:rsidR="0017515C" w:rsidRPr="00E72319">
        <w:rPr>
          <w:rFonts w:eastAsia="黑体"/>
          <w:sz w:val="28"/>
          <w:szCs w:val="28"/>
        </w:rPr>
        <w:t>一</w:t>
      </w:r>
      <w:r w:rsidR="003E650B" w:rsidRPr="00E72319">
        <w:rPr>
          <w:rFonts w:eastAsia="黑体"/>
          <w:sz w:val="28"/>
          <w:szCs w:val="28"/>
        </w:rPr>
        <w:t>学期</w:t>
      </w:r>
      <w:r w:rsidR="003E650B" w:rsidRPr="00E72319">
        <w:rPr>
          <w:rFonts w:eastAsia="黑体"/>
          <w:sz w:val="28"/>
          <w:szCs w:val="28"/>
        </w:rPr>
        <w:t xml:space="preserve"> </w:t>
      </w:r>
      <w:r w:rsidR="003E650B" w:rsidRPr="00E72319">
        <w:rPr>
          <w:rFonts w:eastAsia="华文行楷"/>
          <w:sz w:val="28"/>
          <w:szCs w:val="28"/>
        </w:rPr>
        <w:t xml:space="preserve">             </w:t>
      </w:r>
      <w:r w:rsidR="003E650B" w:rsidRPr="00E72319">
        <w:rPr>
          <w:rFonts w:eastAsia="华文行楷"/>
          <w:sz w:val="28"/>
          <w:szCs w:val="28"/>
        </w:rPr>
        <w:t>人数</w:t>
      </w:r>
      <w:r w:rsidR="003E650B" w:rsidRPr="00E72319">
        <w:rPr>
          <w:rFonts w:eastAsia="华文行楷"/>
          <w:sz w:val="28"/>
          <w:szCs w:val="28"/>
          <w:u w:val="single"/>
        </w:rPr>
        <w:t xml:space="preserve">     </w:t>
      </w:r>
      <w:r w:rsidR="003E650B" w:rsidRPr="00E72319">
        <w:rPr>
          <w:rFonts w:eastAsia="华文行楷"/>
          <w:sz w:val="28"/>
          <w:szCs w:val="28"/>
        </w:rPr>
        <w:t>人</w:t>
      </w:r>
    </w:p>
    <w:tbl>
      <w:tblPr>
        <w:tblW w:w="10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02"/>
        <w:gridCol w:w="1694"/>
        <w:gridCol w:w="744"/>
        <w:gridCol w:w="514"/>
        <w:gridCol w:w="645"/>
        <w:gridCol w:w="699"/>
        <w:gridCol w:w="709"/>
        <w:gridCol w:w="686"/>
        <w:gridCol w:w="850"/>
        <w:gridCol w:w="851"/>
        <w:gridCol w:w="1354"/>
      </w:tblGrid>
      <w:tr w:rsidR="007C0903" w:rsidRPr="00E72319" w:rsidTr="00907BA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:rsidR="003E650B" w:rsidRPr="00E72319" w:rsidRDefault="003E650B" w:rsidP="003E650B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:rsidTr="00907BA2">
        <w:trPr>
          <w:trHeight w:val="612"/>
          <w:jc w:val="center"/>
        </w:trPr>
        <w:tc>
          <w:tcPr>
            <w:tcW w:w="518" w:type="dxa"/>
            <w:vAlign w:val="center"/>
          </w:tcPr>
          <w:p w:rsidR="003E650B" w:rsidRPr="00E72319" w:rsidRDefault="003E650B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3E650B" w:rsidRPr="00E72319" w:rsidRDefault="003E650B" w:rsidP="003E650B">
            <w:pPr>
              <w:rPr>
                <w:szCs w:val="21"/>
              </w:rPr>
            </w:pPr>
            <w:r w:rsidRPr="00E72319">
              <w:rPr>
                <w:szCs w:val="21"/>
              </w:rPr>
              <w:t>第一外国语（英、日、俄）</w:t>
            </w:r>
          </w:p>
        </w:tc>
        <w:tc>
          <w:tcPr>
            <w:tcW w:w="1694" w:type="dxa"/>
            <w:vAlign w:val="center"/>
          </w:tcPr>
          <w:p w:rsidR="003E650B" w:rsidRPr="00E72319" w:rsidRDefault="00740B5E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10013001</w:t>
            </w:r>
            <w:r w:rsidR="003E650B" w:rsidRPr="00E72319">
              <w:rPr>
                <w:szCs w:val="21"/>
              </w:rPr>
              <w:t>/</w:t>
            </w:r>
          </w:p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02/03</w:t>
            </w:r>
          </w:p>
        </w:tc>
        <w:tc>
          <w:tcPr>
            <w:tcW w:w="744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699" w:type="dxa"/>
            <w:vAlign w:val="center"/>
          </w:tcPr>
          <w:p w:rsidR="003E650B" w:rsidRPr="00E72319" w:rsidRDefault="009006F4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二</w:t>
            </w:r>
          </w:p>
          <w:p w:rsidR="003E650B" w:rsidRPr="00E72319" w:rsidRDefault="009006F4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3E650B" w:rsidRPr="00E72319" w:rsidRDefault="00AA681D" w:rsidP="003E65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86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:rsidR="003E650B" w:rsidRPr="00E72319" w:rsidRDefault="003E650B" w:rsidP="003E650B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</w:p>
        </w:tc>
      </w:tr>
      <w:tr w:rsidR="007C0903" w:rsidRPr="00E72319" w:rsidTr="00907BA2">
        <w:trPr>
          <w:trHeight w:val="606"/>
          <w:jc w:val="center"/>
        </w:trPr>
        <w:tc>
          <w:tcPr>
            <w:tcW w:w="518" w:type="dxa"/>
            <w:vAlign w:val="center"/>
          </w:tcPr>
          <w:p w:rsidR="003E650B" w:rsidRPr="00E72319" w:rsidRDefault="003E650B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3E650B" w:rsidRPr="00E72319" w:rsidRDefault="00A12BE4" w:rsidP="00691C11">
            <w:pPr>
              <w:rPr>
                <w:szCs w:val="21"/>
              </w:rPr>
            </w:pPr>
            <w:r w:rsidRPr="00E72319">
              <w:rPr>
                <w:szCs w:val="21"/>
              </w:rPr>
              <w:t>中国特色社会主义理论与实践研究</w:t>
            </w:r>
          </w:p>
        </w:tc>
        <w:tc>
          <w:tcPr>
            <w:tcW w:w="1694" w:type="dxa"/>
            <w:vAlign w:val="center"/>
          </w:tcPr>
          <w:p w:rsidR="003E650B" w:rsidRPr="00E72319" w:rsidRDefault="00740B5E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3E650B" w:rsidRPr="00E72319" w:rsidRDefault="00F35057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3E650B" w:rsidRPr="00E72319" w:rsidRDefault="00F35057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699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</w:t>
            </w:r>
            <w:r w:rsidR="000C65B1" w:rsidRPr="00E72319">
              <w:rPr>
                <w:szCs w:val="21"/>
              </w:rPr>
              <w:t>5</w:t>
            </w:r>
          </w:p>
        </w:tc>
        <w:tc>
          <w:tcPr>
            <w:tcW w:w="686" w:type="dxa"/>
            <w:vAlign w:val="center"/>
          </w:tcPr>
          <w:p w:rsidR="003E650B" w:rsidRPr="00E72319" w:rsidRDefault="00C027CD" w:rsidP="003E65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106</w:t>
            </w:r>
          </w:p>
        </w:tc>
        <w:tc>
          <w:tcPr>
            <w:tcW w:w="850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马克思主义学院</w:t>
            </w:r>
          </w:p>
        </w:tc>
        <w:tc>
          <w:tcPr>
            <w:tcW w:w="851" w:type="dxa"/>
            <w:vAlign w:val="center"/>
          </w:tcPr>
          <w:p w:rsidR="003E650B" w:rsidRPr="00E72319" w:rsidRDefault="003E650B" w:rsidP="003E650B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E650B" w:rsidRPr="00E72319" w:rsidRDefault="00F35057" w:rsidP="00C027C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</w:t>
            </w:r>
            <w:r w:rsidR="00C027CD">
              <w:rPr>
                <w:szCs w:val="21"/>
              </w:rPr>
              <w:t>9</w:t>
            </w:r>
            <w:r w:rsidR="00066D4A" w:rsidRPr="00E72319">
              <w:rPr>
                <w:szCs w:val="21"/>
              </w:rPr>
              <w:t>周</w:t>
            </w:r>
          </w:p>
        </w:tc>
      </w:tr>
      <w:tr w:rsidR="007C0903" w:rsidRPr="00E72319" w:rsidTr="00907BA2">
        <w:trPr>
          <w:trHeight w:val="606"/>
          <w:jc w:val="center"/>
        </w:trPr>
        <w:tc>
          <w:tcPr>
            <w:tcW w:w="518" w:type="dxa"/>
            <w:vAlign w:val="center"/>
          </w:tcPr>
          <w:p w:rsidR="00FD0BCC" w:rsidRPr="00E72319" w:rsidRDefault="00FD0BCC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702" w:type="dxa"/>
            <w:vAlign w:val="center"/>
          </w:tcPr>
          <w:p w:rsidR="00FD0BCC" w:rsidRPr="00E72319" w:rsidRDefault="00FD0BCC" w:rsidP="003E650B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694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699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FD0BCC" w:rsidRPr="00E72319" w:rsidRDefault="00FD0BCC" w:rsidP="003E650B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851" w:type="dxa"/>
            <w:vAlign w:val="center"/>
          </w:tcPr>
          <w:p w:rsidR="00FD0BCC" w:rsidRPr="00E72319" w:rsidRDefault="00FD0BCC" w:rsidP="003E650B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FD0BCC" w:rsidRPr="00E72319" w:rsidRDefault="00FD0BCC" w:rsidP="0017515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2-10</w:t>
            </w:r>
            <w:r w:rsidRPr="00E72319">
              <w:rPr>
                <w:szCs w:val="21"/>
              </w:rPr>
              <w:t>周</w:t>
            </w:r>
          </w:p>
        </w:tc>
      </w:tr>
      <w:tr w:rsidR="007C0903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FD0BCC" w:rsidRPr="00E72319" w:rsidRDefault="00FD0BCC" w:rsidP="003E650B">
            <w:pPr>
              <w:jc w:val="center"/>
              <w:rPr>
                <w:sz w:val="24"/>
              </w:rPr>
            </w:pPr>
            <w:bookmarkStart w:id="0" w:name="_GoBack" w:colFirst="1" w:colLast="11"/>
            <w:r w:rsidRPr="00E72319">
              <w:rPr>
                <w:sz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FD0BCC" w:rsidRPr="000B7D5A" w:rsidRDefault="00EA6637" w:rsidP="003E650B">
            <w:pPr>
              <w:rPr>
                <w:szCs w:val="21"/>
              </w:rPr>
            </w:pPr>
            <w:r w:rsidRPr="000B7D5A">
              <w:rPr>
                <w:szCs w:val="21"/>
              </w:rPr>
              <w:t>新闻理论研究</w:t>
            </w:r>
          </w:p>
        </w:tc>
        <w:tc>
          <w:tcPr>
            <w:tcW w:w="1694" w:type="dxa"/>
            <w:vAlign w:val="center"/>
          </w:tcPr>
          <w:p w:rsidR="003A56D9" w:rsidRPr="000B7D5A" w:rsidRDefault="00010E7B" w:rsidP="003A56D9">
            <w:pPr>
              <w:jc w:val="center"/>
              <w:rPr>
                <w:szCs w:val="21"/>
              </w:rPr>
            </w:pPr>
            <w:r w:rsidRPr="000B7D5A">
              <w:rPr>
                <w:rFonts w:hint="eastAsia"/>
                <w:szCs w:val="21"/>
              </w:rPr>
              <w:t>10015159</w:t>
            </w:r>
          </w:p>
        </w:tc>
        <w:tc>
          <w:tcPr>
            <w:tcW w:w="744" w:type="dxa"/>
            <w:vAlign w:val="center"/>
          </w:tcPr>
          <w:p w:rsidR="00FD0BCC" w:rsidRPr="000B7D5A" w:rsidRDefault="00EA6637" w:rsidP="003E650B">
            <w:pPr>
              <w:jc w:val="center"/>
              <w:rPr>
                <w:szCs w:val="21"/>
              </w:rPr>
            </w:pPr>
            <w:r w:rsidRPr="000B7D5A">
              <w:rPr>
                <w:szCs w:val="21"/>
              </w:rPr>
              <w:t>学位</w:t>
            </w:r>
          </w:p>
          <w:p w:rsidR="003A56D9" w:rsidRPr="000B7D5A" w:rsidRDefault="003A56D9" w:rsidP="003E650B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FD0BCC" w:rsidRPr="000B7D5A" w:rsidRDefault="00EA6637" w:rsidP="003E650B">
            <w:pPr>
              <w:jc w:val="center"/>
              <w:rPr>
                <w:szCs w:val="21"/>
              </w:rPr>
            </w:pPr>
            <w:r w:rsidRPr="000B7D5A">
              <w:rPr>
                <w:szCs w:val="21"/>
              </w:rPr>
              <w:t>3</w:t>
            </w:r>
          </w:p>
          <w:p w:rsidR="003A56D9" w:rsidRPr="000B7D5A" w:rsidRDefault="003A56D9" w:rsidP="003E650B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FD0BCC" w:rsidRPr="000B7D5A" w:rsidRDefault="00816D09" w:rsidP="003E650B">
            <w:pPr>
              <w:jc w:val="center"/>
              <w:rPr>
                <w:szCs w:val="21"/>
              </w:rPr>
            </w:pPr>
            <w:r w:rsidRPr="000B7D5A">
              <w:rPr>
                <w:szCs w:val="21"/>
              </w:rPr>
              <w:t>48</w:t>
            </w:r>
          </w:p>
        </w:tc>
        <w:tc>
          <w:tcPr>
            <w:tcW w:w="699" w:type="dxa"/>
            <w:vAlign w:val="center"/>
          </w:tcPr>
          <w:p w:rsidR="00FD0BCC" w:rsidRPr="000B7D5A" w:rsidRDefault="004C61CE" w:rsidP="003E650B">
            <w:pPr>
              <w:jc w:val="center"/>
              <w:rPr>
                <w:szCs w:val="21"/>
              </w:rPr>
            </w:pPr>
            <w:r w:rsidRPr="000B7D5A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FD0BCC" w:rsidRPr="000B7D5A" w:rsidRDefault="002F1261" w:rsidP="003E650B">
            <w:pPr>
              <w:jc w:val="center"/>
              <w:rPr>
                <w:szCs w:val="21"/>
              </w:rPr>
            </w:pPr>
            <w:r w:rsidRPr="000B7D5A">
              <w:rPr>
                <w:rFonts w:hint="eastAsia"/>
                <w:szCs w:val="21"/>
              </w:rPr>
              <w:t>6</w:t>
            </w:r>
            <w:r w:rsidRPr="000B7D5A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FD0BCC" w:rsidRPr="000B7D5A" w:rsidRDefault="008D2A25" w:rsidP="003E650B">
            <w:pPr>
              <w:jc w:val="center"/>
              <w:rPr>
                <w:w w:val="80"/>
                <w:szCs w:val="21"/>
              </w:rPr>
            </w:pPr>
            <w:r w:rsidRPr="000B7D5A">
              <w:rPr>
                <w:rFonts w:hint="eastAsia"/>
                <w:w w:val="80"/>
                <w:szCs w:val="21"/>
              </w:rPr>
              <w:t>科地</w:t>
            </w:r>
            <w:r w:rsidRPr="000B7D5A">
              <w:rPr>
                <w:rFonts w:hint="eastAsia"/>
                <w:w w:val="80"/>
                <w:szCs w:val="21"/>
              </w:rPr>
              <w:t>101</w:t>
            </w:r>
          </w:p>
        </w:tc>
        <w:tc>
          <w:tcPr>
            <w:tcW w:w="850" w:type="dxa"/>
            <w:vAlign w:val="center"/>
          </w:tcPr>
          <w:p w:rsidR="00FD0BCC" w:rsidRPr="000B7D5A" w:rsidRDefault="00EA6637" w:rsidP="003E650B">
            <w:pPr>
              <w:jc w:val="center"/>
              <w:rPr>
                <w:szCs w:val="21"/>
              </w:rPr>
            </w:pPr>
            <w:r w:rsidRPr="000B7D5A">
              <w:rPr>
                <w:szCs w:val="21"/>
              </w:rPr>
              <w:t>邓力</w:t>
            </w:r>
          </w:p>
        </w:tc>
        <w:tc>
          <w:tcPr>
            <w:tcW w:w="851" w:type="dxa"/>
            <w:vAlign w:val="center"/>
          </w:tcPr>
          <w:p w:rsidR="00FD0BCC" w:rsidRPr="000B7D5A" w:rsidRDefault="00EA6637" w:rsidP="003E650B">
            <w:pPr>
              <w:jc w:val="center"/>
              <w:rPr>
                <w:szCs w:val="21"/>
              </w:rPr>
            </w:pPr>
            <w:r w:rsidRPr="000B7D5A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:rsidR="00EB7513" w:rsidRPr="000B7D5A" w:rsidRDefault="008C6088" w:rsidP="003E650B">
            <w:pPr>
              <w:rPr>
                <w:szCs w:val="21"/>
              </w:rPr>
            </w:pPr>
            <w:r w:rsidRPr="000B7D5A">
              <w:rPr>
                <w:szCs w:val="21"/>
              </w:rPr>
              <w:t>40</w:t>
            </w:r>
            <w:r w:rsidR="00EB7513" w:rsidRPr="000B7D5A">
              <w:rPr>
                <w:szCs w:val="21"/>
              </w:rPr>
              <w:t>人教室</w:t>
            </w:r>
          </w:p>
          <w:p w:rsidR="002F1261" w:rsidRPr="000B7D5A" w:rsidRDefault="002F1261" w:rsidP="002F1261">
            <w:pPr>
              <w:rPr>
                <w:szCs w:val="21"/>
              </w:rPr>
            </w:pPr>
            <w:r w:rsidRPr="000B7D5A">
              <w:rPr>
                <w:rFonts w:hint="eastAsia"/>
                <w:szCs w:val="21"/>
              </w:rPr>
              <w:t>2</w:t>
            </w:r>
            <w:r w:rsidRPr="000B7D5A">
              <w:rPr>
                <w:szCs w:val="21"/>
              </w:rPr>
              <w:t>-13</w:t>
            </w:r>
            <w:r w:rsidRPr="000B7D5A">
              <w:rPr>
                <w:rFonts w:hint="eastAsia"/>
                <w:szCs w:val="21"/>
              </w:rPr>
              <w:t>周</w:t>
            </w:r>
          </w:p>
        </w:tc>
      </w:tr>
      <w:bookmarkEnd w:id="0"/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法治新闻理论与实务研究</w:t>
            </w:r>
          </w:p>
        </w:tc>
        <w:tc>
          <w:tcPr>
            <w:tcW w:w="169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10015111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6</w:t>
            </w:r>
            <w:r w:rsidRPr="00981D0E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w w:val="80"/>
                <w:szCs w:val="21"/>
              </w:rPr>
            </w:pPr>
            <w:r w:rsidRPr="00981D0E">
              <w:rPr>
                <w:rFonts w:hint="eastAsia"/>
                <w:szCs w:val="21"/>
              </w:rPr>
              <w:t>新</w:t>
            </w:r>
            <w:r w:rsidRPr="00981D0E"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侯月娟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 xml:space="preserve"> 2-9</w:t>
            </w:r>
            <w:r w:rsidRPr="00981D0E">
              <w:rPr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新闻业务专题研究</w:t>
            </w:r>
          </w:p>
        </w:tc>
        <w:tc>
          <w:tcPr>
            <w:tcW w:w="169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10015114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1</w:t>
            </w:r>
            <w:r w:rsidRPr="00981D0E"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w w:val="80"/>
                <w:szCs w:val="21"/>
              </w:rPr>
            </w:pPr>
            <w:r w:rsidRPr="00981D0E">
              <w:rPr>
                <w:rFonts w:hint="eastAsia"/>
                <w:szCs w:val="21"/>
              </w:rPr>
              <w:t>513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孟盈</w:t>
            </w:r>
          </w:p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黄金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副教授</w:t>
            </w:r>
          </w:p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2-8</w:t>
            </w:r>
            <w:r w:rsidRPr="00981D0E">
              <w:rPr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数字媒体新闻实务</w:t>
            </w:r>
          </w:p>
        </w:tc>
        <w:tc>
          <w:tcPr>
            <w:tcW w:w="169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10015122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w w:val="80"/>
                <w:szCs w:val="21"/>
              </w:rPr>
            </w:pPr>
            <w:r w:rsidRPr="00981D0E">
              <w:rPr>
                <w:rFonts w:hint="eastAsia"/>
                <w:szCs w:val="21"/>
              </w:rPr>
              <w:t>5</w:t>
            </w:r>
            <w:r w:rsidRPr="00981D0E">
              <w:rPr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黄金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2-9</w:t>
            </w:r>
            <w:r w:rsidRPr="00981D0E">
              <w:rPr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8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融合媒体工作坊</w:t>
            </w:r>
          </w:p>
        </w:tc>
        <w:tc>
          <w:tcPr>
            <w:tcW w:w="169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10015124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w w:val="80"/>
                <w:szCs w:val="21"/>
              </w:rPr>
            </w:pPr>
            <w:r w:rsidRPr="00981D0E">
              <w:rPr>
                <w:rFonts w:hint="eastAsia"/>
                <w:w w:val="80"/>
                <w:szCs w:val="21"/>
              </w:rPr>
              <w:t>新</w:t>
            </w:r>
            <w:r w:rsidRPr="00981D0E">
              <w:rPr>
                <w:rFonts w:hint="eastAsia"/>
                <w:w w:val="80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王佳航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10-17</w:t>
            </w:r>
            <w:r w:rsidRPr="00981D0E">
              <w:rPr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传媒政策与制度研究</w:t>
            </w:r>
          </w:p>
        </w:tc>
        <w:tc>
          <w:tcPr>
            <w:tcW w:w="169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10015131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w w:val="80"/>
                <w:szCs w:val="21"/>
              </w:rPr>
            </w:pPr>
            <w:r w:rsidRPr="00981D0E">
              <w:rPr>
                <w:rFonts w:hint="eastAsia"/>
                <w:szCs w:val="21"/>
              </w:rPr>
              <w:t>5</w:t>
            </w:r>
            <w:r w:rsidRPr="00981D0E">
              <w:rPr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王永亮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2-9</w:t>
            </w:r>
            <w:r w:rsidRPr="00981D0E">
              <w:rPr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网页设计与制作</w:t>
            </w:r>
          </w:p>
        </w:tc>
        <w:tc>
          <w:tcPr>
            <w:tcW w:w="1694" w:type="dxa"/>
            <w:vAlign w:val="center"/>
          </w:tcPr>
          <w:p w:rsidR="00E91E7E" w:rsidRPr="00981D0E" w:rsidRDefault="00010E7B" w:rsidP="00E91E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10015151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6</w:t>
            </w:r>
            <w:r w:rsidRPr="00981D0E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5</w:t>
            </w:r>
            <w:r w:rsidRPr="00981D0E">
              <w:rPr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张枭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2</w:t>
            </w:r>
            <w:r w:rsidRPr="00981D0E">
              <w:rPr>
                <w:szCs w:val="21"/>
              </w:rPr>
              <w:t>-9</w:t>
            </w:r>
            <w:r w:rsidRPr="00981D0E">
              <w:rPr>
                <w:rFonts w:hint="eastAsia"/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媒介经济研究</w:t>
            </w:r>
          </w:p>
        </w:tc>
        <w:tc>
          <w:tcPr>
            <w:tcW w:w="169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10015138</w:t>
            </w:r>
          </w:p>
        </w:tc>
        <w:tc>
          <w:tcPr>
            <w:tcW w:w="74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rFonts w:hint="eastAsia"/>
                <w:szCs w:val="21"/>
              </w:rPr>
              <w:t>6</w:t>
            </w:r>
            <w:r w:rsidRPr="00981D0E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E91E7E" w:rsidRPr="00981D0E" w:rsidRDefault="00E91E7E" w:rsidP="00E91E7E">
            <w:pPr>
              <w:jc w:val="center"/>
              <w:rPr>
                <w:w w:val="80"/>
                <w:szCs w:val="21"/>
              </w:rPr>
            </w:pPr>
            <w:r w:rsidRPr="00981D0E">
              <w:rPr>
                <w:rFonts w:hint="eastAsia"/>
                <w:szCs w:val="21"/>
              </w:rPr>
              <w:t>新</w:t>
            </w:r>
            <w:r w:rsidRPr="00981D0E"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滕乐</w:t>
            </w:r>
          </w:p>
        </w:tc>
        <w:tc>
          <w:tcPr>
            <w:tcW w:w="851" w:type="dxa"/>
            <w:vAlign w:val="center"/>
          </w:tcPr>
          <w:p w:rsidR="00E91E7E" w:rsidRPr="00981D0E" w:rsidRDefault="00E91E7E" w:rsidP="00E91E7E">
            <w:pPr>
              <w:jc w:val="center"/>
              <w:rPr>
                <w:szCs w:val="21"/>
              </w:rPr>
            </w:pPr>
            <w:r w:rsidRPr="00981D0E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:rsidR="00E91E7E" w:rsidRPr="00981D0E" w:rsidRDefault="00E91E7E" w:rsidP="00E91E7E">
            <w:pPr>
              <w:rPr>
                <w:szCs w:val="21"/>
              </w:rPr>
            </w:pPr>
            <w:r w:rsidRPr="00981D0E">
              <w:rPr>
                <w:szCs w:val="21"/>
              </w:rPr>
              <w:t>2-9</w:t>
            </w:r>
            <w:r w:rsidRPr="00981D0E">
              <w:rPr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 w:rsidRPr="00E72319">
              <w:rPr>
                <w:rFonts w:hint="eastAsia"/>
                <w:sz w:val="24"/>
              </w:rPr>
              <w:t>12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91E7E" w:rsidRPr="004750B5" w:rsidRDefault="00E91E7E" w:rsidP="00E91E7E">
            <w:pPr>
              <w:rPr>
                <w:szCs w:val="21"/>
              </w:rPr>
            </w:pPr>
            <w:r w:rsidRPr="004750B5">
              <w:rPr>
                <w:szCs w:val="21"/>
              </w:rPr>
              <w:t>广电媒体技术（补</w:t>
            </w:r>
            <w:r w:rsidRPr="004750B5">
              <w:rPr>
                <w:rFonts w:hint="eastAsia"/>
                <w:szCs w:val="21"/>
              </w:rPr>
              <w:t>修</w:t>
            </w:r>
            <w:r w:rsidRPr="004750B5">
              <w:rPr>
                <w:szCs w:val="21"/>
              </w:rPr>
              <w:t>）</w:t>
            </w:r>
          </w:p>
        </w:tc>
        <w:tc>
          <w:tcPr>
            <w:tcW w:w="1694" w:type="dxa"/>
            <w:vAlign w:val="center"/>
          </w:tcPr>
          <w:p w:rsidR="00E91E7E" w:rsidRPr="004750B5" w:rsidRDefault="00E91E7E" w:rsidP="00E91E7E">
            <w:pPr>
              <w:jc w:val="center"/>
              <w:rPr>
                <w:szCs w:val="21"/>
              </w:rPr>
            </w:pPr>
            <w:r w:rsidRPr="004750B5">
              <w:rPr>
                <w:szCs w:val="21"/>
              </w:rPr>
              <w:t>10015142</w:t>
            </w:r>
          </w:p>
        </w:tc>
        <w:tc>
          <w:tcPr>
            <w:tcW w:w="744" w:type="dxa"/>
            <w:vAlign w:val="center"/>
          </w:tcPr>
          <w:p w:rsidR="00E91E7E" w:rsidRPr="004750B5" w:rsidRDefault="00E91E7E" w:rsidP="00E91E7E">
            <w:pPr>
              <w:jc w:val="center"/>
              <w:rPr>
                <w:szCs w:val="21"/>
              </w:rPr>
            </w:pPr>
            <w:r w:rsidRPr="004750B5">
              <w:rPr>
                <w:szCs w:val="21"/>
              </w:rPr>
              <w:t>补修</w:t>
            </w:r>
          </w:p>
        </w:tc>
        <w:tc>
          <w:tcPr>
            <w:tcW w:w="514" w:type="dxa"/>
            <w:vAlign w:val="center"/>
          </w:tcPr>
          <w:p w:rsidR="00E91E7E" w:rsidRPr="004750B5" w:rsidRDefault="00E91E7E" w:rsidP="00E91E7E">
            <w:pPr>
              <w:jc w:val="center"/>
              <w:rPr>
                <w:szCs w:val="21"/>
              </w:rPr>
            </w:pPr>
            <w:r w:rsidRPr="004750B5"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4750B5" w:rsidRDefault="00E91E7E" w:rsidP="00E91E7E">
            <w:pPr>
              <w:jc w:val="center"/>
              <w:rPr>
                <w:szCs w:val="21"/>
              </w:rPr>
            </w:pPr>
            <w:r w:rsidRPr="004750B5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Pr="004750B5" w:rsidRDefault="00B85BDC" w:rsidP="00E91E7E">
            <w:pPr>
              <w:jc w:val="center"/>
              <w:rPr>
                <w:szCs w:val="21"/>
              </w:rPr>
            </w:pPr>
            <w:r w:rsidRPr="004750B5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E91E7E" w:rsidRPr="004750B5" w:rsidRDefault="00B85BDC" w:rsidP="00E91E7E">
            <w:pPr>
              <w:jc w:val="center"/>
              <w:rPr>
                <w:szCs w:val="21"/>
              </w:rPr>
            </w:pPr>
            <w:r w:rsidRPr="004750B5">
              <w:rPr>
                <w:szCs w:val="21"/>
              </w:rPr>
              <w:t>6-9</w:t>
            </w:r>
          </w:p>
        </w:tc>
        <w:tc>
          <w:tcPr>
            <w:tcW w:w="686" w:type="dxa"/>
            <w:vAlign w:val="center"/>
          </w:tcPr>
          <w:p w:rsidR="00E91E7E" w:rsidRPr="004750B5" w:rsidRDefault="00E91E7E" w:rsidP="004E6898">
            <w:pPr>
              <w:jc w:val="center"/>
              <w:rPr>
                <w:w w:val="80"/>
                <w:szCs w:val="21"/>
              </w:rPr>
            </w:pPr>
            <w:r w:rsidRPr="004750B5">
              <w:rPr>
                <w:rFonts w:hint="eastAsia"/>
                <w:w w:val="80"/>
                <w:szCs w:val="21"/>
              </w:rPr>
              <w:t>昌平</w:t>
            </w:r>
            <w:r w:rsidR="004E6898" w:rsidRPr="004750B5">
              <w:rPr>
                <w:rFonts w:hint="eastAsia"/>
                <w:w w:val="80"/>
                <w:szCs w:val="21"/>
              </w:rPr>
              <w:t>厚德</w:t>
            </w:r>
            <w:r w:rsidR="004E6898" w:rsidRPr="004750B5">
              <w:rPr>
                <w:rFonts w:hint="eastAsia"/>
                <w:w w:val="80"/>
                <w:szCs w:val="21"/>
              </w:rPr>
              <w:t>308</w:t>
            </w:r>
          </w:p>
        </w:tc>
        <w:tc>
          <w:tcPr>
            <w:tcW w:w="850" w:type="dxa"/>
            <w:vAlign w:val="center"/>
          </w:tcPr>
          <w:p w:rsidR="00E91E7E" w:rsidRPr="004750B5" w:rsidRDefault="00E91E7E" w:rsidP="00E91E7E">
            <w:pPr>
              <w:jc w:val="center"/>
              <w:rPr>
                <w:szCs w:val="21"/>
              </w:rPr>
            </w:pPr>
            <w:r w:rsidRPr="004750B5">
              <w:rPr>
                <w:rFonts w:hint="eastAsia"/>
                <w:szCs w:val="21"/>
              </w:rPr>
              <w:t>杨明</w:t>
            </w:r>
          </w:p>
        </w:tc>
        <w:tc>
          <w:tcPr>
            <w:tcW w:w="851" w:type="dxa"/>
            <w:vAlign w:val="center"/>
          </w:tcPr>
          <w:p w:rsidR="00E91E7E" w:rsidRPr="004750B5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E91E7E" w:rsidRPr="004750B5" w:rsidRDefault="00E34152" w:rsidP="00E91E7E">
            <w:pPr>
              <w:rPr>
                <w:szCs w:val="21"/>
              </w:rPr>
            </w:pPr>
            <w:r>
              <w:rPr>
                <w:szCs w:val="21"/>
              </w:rPr>
              <w:t>10-17</w:t>
            </w:r>
            <w:r w:rsidR="00E91E7E" w:rsidRPr="004750B5">
              <w:rPr>
                <w:szCs w:val="21"/>
              </w:rPr>
              <w:t>周</w:t>
            </w:r>
          </w:p>
          <w:p w:rsidR="00E91E7E" w:rsidRPr="004750B5" w:rsidRDefault="00E91E7E" w:rsidP="00E20415">
            <w:pPr>
              <w:rPr>
                <w:szCs w:val="21"/>
              </w:rPr>
            </w:pPr>
            <w:r w:rsidRPr="004750B5">
              <w:rPr>
                <w:rFonts w:hint="eastAsia"/>
                <w:szCs w:val="21"/>
              </w:rPr>
              <w:t>昌平</w:t>
            </w:r>
            <w:r w:rsidR="00E20415" w:rsidRPr="004750B5">
              <w:rPr>
                <w:rFonts w:hint="eastAsia"/>
                <w:szCs w:val="21"/>
              </w:rPr>
              <w:t>厚德楼</w:t>
            </w:r>
            <w:r w:rsidR="00E20415" w:rsidRPr="004750B5">
              <w:rPr>
                <w:rFonts w:hint="eastAsia"/>
                <w:szCs w:val="21"/>
              </w:rPr>
              <w:t>308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91E7E" w:rsidRPr="00F32EC3" w:rsidRDefault="00E91E7E" w:rsidP="00E91E7E">
            <w:pPr>
              <w:rPr>
                <w:szCs w:val="21"/>
              </w:rPr>
            </w:pPr>
            <w:r w:rsidRPr="009025CB">
              <w:rPr>
                <w:rFonts w:hint="eastAsia"/>
                <w:szCs w:val="21"/>
              </w:rPr>
              <w:t>网络媒体技术</w:t>
            </w:r>
          </w:p>
        </w:tc>
        <w:tc>
          <w:tcPr>
            <w:tcW w:w="1694" w:type="dxa"/>
            <w:vAlign w:val="center"/>
          </w:tcPr>
          <w:p w:rsidR="00E91E7E" w:rsidRPr="00F32EC3" w:rsidRDefault="00010E7B" w:rsidP="00E91E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10015143</w:t>
            </w:r>
          </w:p>
        </w:tc>
        <w:tc>
          <w:tcPr>
            <w:tcW w:w="744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补修</w:t>
            </w:r>
          </w:p>
        </w:tc>
        <w:tc>
          <w:tcPr>
            <w:tcW w:w="514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E91E7E" w:rsidRDefault="00E91E7E" w:rsidP="00E91E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E91E7E" w:rsidRDefault="00E91E7E" w:rsidP="00E91E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:rsidR="00E91E7E" w:rsidRPr="00E72319" w:rsidRDefault="00E91E7E" w:rsidP="00E91E7E">
            <w:pPr>
              <w:jc w:val="center"/>
              <w:rPr>
                <w:w w:val="80"/>
                <w:szCs w:val="21"/>
              </w:rPr>
            </w:pPr>
            <w:r w:rsidRPr="009025CB">
              <w:rPr>
                <w:rFonts w:hint="eastAsia"/>
                <w:w w:val="80"/>
                <w:szCs w:val="21"/>
              </w:rPr>
              <w:t>新</w:t>
            </w:r>
            <w:r w:rsidRPr="009025CB">
              <w:rPr>
                <w:rFonts w:hint="eastAsia"/>
                <w:w w:val="80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E91E7E" w:rsidRDefault="00E91E7E" w:rsidP="00E91E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屈高翔</w:t>
            </w:r>
          </w:p>
        </w:tc>
        <w:tc>
          <w:tcPr>
            <w:tcW w:w="851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E91E7E" w:rsidRPr="00E72319" w:rsidRDefault="00E91E7E" w:rsidP="00E91E7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91E7E" w:rsidRPr="00E72319" w:rsidTr="00907BA2">
        <w:trPr>
          <w:trHeight w:val="738"/>
          <w:jc w:val="center"/>
        </w:trPr>
        <w:tc>
          <w:tcPr>
            <w:tcW w:w="518" w:type="dxa"/>
            <w:vAlign w:val="center"/>
          </w:tcPr>
          <w:p w:rsidR="00E91E7E" w:rsidRPr="00E72319" w:rsidRDefault="00E91E7E" w:rsidP="00E91E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702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文献阅读与综述</w:t>
            </w:r>
          </w:p>
        </w:tc>
        <w:tc>
          <w:tcPr>
            <w:tcW w:w="1694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699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E91E7E" w:rsidRPr="00E72319" w:rsidRDefault="00E91E7E" w:rsidP="00E91E7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E91E7E" w:rsidRPr="00E72319" w:rsidRDefault="00E91E7E" w:rsidP="00E91E7E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两学年四篇，一共两学分</w:t>
            </w:r>
          </w:p>
        </w:tc>
      </w:tr>
    </w:tbl>
    <w:p w:rsidR="00040DB2" w:rsidRPr="00E72319" w:rsidRDefault="00040DB2">
      <w:pPr>
        <w:widowControl/>
        <w:jc w:val="left"/>
        <w:rPr>
          <w:rFonts w:eastAsia="黑体"/>
          <w:sz w:val="28"/>
          <w:szCs w:val="28"/>
        </w:rPr>
      </w:pPr>
    </w:p>
    <w:p w:rsidR="00EA528D" w:rsidRPr="00E72319" w:rsidRDefault="00EA528D" w:rsidP="008A3A75">
      <w:pPr>
        <w:ind w:firstLineChars="300" w:firstLine="840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lastRenderedPageBreak/>
        <w:t xml:space="preserve">  </w:t>
      </w:r>
      <w:r w:rsidRPr="00E72319">
        <w:rPr>
          <w:rFonts w:eastAsia="黑体"/>
          <w:sz w:val="28"/>
          <w:szCs w:val="28"/>
          <w:u w:val="single"/>
        </w:rPr>
        <w:t>法硕（非法学）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  <w:u w:val="single"/>
        </w:rPr>
        <w:t xml:space="preserve">  </w:t>
      </w:r>
      <w:r w:rsidRPr="00E72319">
        <w:rPr>
          <w:rFonts w:eastAsia="黑体"/>
          <w:sz w:val="28"/>
          <w:szCs w:val="28"/>
          <w:u w:val="single"/>
        </w:rPr>
        <w:t>传播法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方向硕士生</w:t>
      </w:r>
    </w:p>
    <w:p w:rsidR="00EA528D" w:rsidRPr="00E72319" w:rsidRDefault="00EA528D" w:rsidP="00EA528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A15253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—20</w:t>
      </w:r>
      <w:r w:rsidR="00A15253">
        <w:rPr>
          <w:rFonts w:eastAsia="黑体"/>
          <w:sz w:val="28"/>
          <w:szCs w:val="28"/>
        </w:rPr>
        <w:t>20</w:t>
      </w:r>
      <w:r w:rsidRPr="00E72319">
        <w:rPr>
          <w:rFonts w:eastAsia="黑体"/>
          <w:sz w:val="28"/>
          <w:szCs w:val="28"/>
        </w:rPr>
        <w:t>学年第一学期课程表</w:t>
      </w:r>
    </w:p>
    <w:p w:rsidR="00EA528D" w:rsidRPr="00E72319" w:rsidRDefault="00EA528D" w:rsidP="00EA528D">
      <w:pPr>
        <w:ind w:firstLineChars="700" w:firstLine="1960"/>
        <w:rPr>
          <w:rFonts w:eastAsia="华文行楷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 w:rsidR="00A15253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级第一学期</w:t>
      </w:r>
      <w:r w:rsidRPr="00E72319">
        <w:rPr>
          <w:rFonts w:eastAsia="黑体"/>
          <w:sz w:val="28"/>
          <w:szCs w:val="28"/>
        </w:rPr>
        <w:t xml:space="preserve"> </w:t>
      </w:r>
      <w:r w:rsidRPr="00E72319">
        <w:rPr>
          <w:rFonts w:eastAsia="华文行楷"/>
          <w:sz w:val="28"/>
          <w:szCs w:val="28"/>
        </w:rPr>
        <w:t xml:space="preserve">             </w:t>
      </w:r>
      <w:r w:rsidRPr="00E72319">
        <w:rPr>
          <w:rFonts w:eastAsia="华文行楷"/>
          <w:sz w:val="28"/>
          <w:szCs w:val="28"/>
        </w:rPr>
        <w:t>人数</w:t>
      </w:r>
      <w:r w:rsidRPr="00E72319">
        <w:rPr>
          <w:rFonts w:eastAsia="华文行楷"/>
          <w:sz w:val="28"/>
          <w:szCs w:val="28"/>
          <w:u w:val="single"/>
        </w:rPr>
        <w:t xml:space="preserve">     </w:t>
      </w:r>
      <w:r w:rsidRPr="00E72319"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604"/>
        <w:gridCol w:w="1792"/>
        <w:gridCol w:w="744"/>
        <w:gridCol w:w="514"/>
        <w:gridCol w:w="645"/>
        <w:gridCol w:w="548"/>
        <w:gridCol w:w="741"/>
        <w:gridCol w:w="686"/>
        <w:gridCol w:w="850"/>
        <w:gridCol w:w="837"/>
        <w:gridCol w:w="1368"/>
      </w:tblGrid>
      <w:tr w:rsidR="007C0903" w:rsidRPr="00E72319" w:rsidTr="008C785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:rsidR="00EA528D" w:rsidRPr="00E72319" w:rsidRDefault="00EA528D" w:rsidP="00742B60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270342" w:rsidRPr="00E72319" w:rsidTr="008C7854">
        <w:trPr>
          <w:trHeight w:val="612"/>
          <w:jc w:val="center"/>
        </w:trPr>
        <w:tc>
          <w:tcPr>
            <w:tcW w:w="518" w:type="dxa"/>
            <w:vAlign w:val="center"/>
          </w:tcPr>
          <w:p w:rsidR="00270342" w:rsidRPr="00E72319" w:rsidRDefault="00270342" w:rsidP="00270342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604" w:type="dxa"/>
            <w:vAlign w:val="center"/>
          </w:tcPr>
          <w:p w:rsidR="00270342" w:rsidRPr="00E72319" w:rsidRDefault="00270342" w:rsidP="00270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法律外语</w:t>
            </w:r>
          </w:p>
        </w:tc>
        <w:tc>
          <w:tcPr>
            <w:tcW w:w="1792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837" w:type="dxa"/>
            <w:vAlign w:val="center"/>
          </w:tcPr>
          <w:p w:rsidR="00270342" w:rsidRPr="00E72319" w:rsidRDefault="00270342" w:rsidP="00270342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270342" w:rsidRPr="00E72319" w:rsidRDefault="00270342" w:rsidP="00270342">
            <w:pPr>
              <w:jc w:val="center"/>
              <w:rPr>
                <w:szCs w:val="21"/>
              </w:rPr>
            </w:pPr>
          </w:p>
        </w:tc>
      </w:tr>
      <w:tr w:rsidR="009476FD" w:rsidRPr="00E72319" w:rsidTr="008C7854">
        <w:trPr>
          <w:trHeight w:val="606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604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  <w:r w:rsidRPr="00E72319">
              <w:rPr>
                <w:szCs w:val="21"/>
              </w:rPr>
              <w:t>中国特色社会主义理论与实践研究</w:t>
            </w:r>
          </w:p>
        </w:tc>
        <w:tc>
          <w:tcPr>
            <w:tcW w:w="1792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106</w:t>
            </w: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马克思主义学院</w:t>
            </w: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</w:t>
            </w:r>
            <w:r>
              <w:rPr>
                <w:szCs w:val="21"/>
              </w:rPr>
              <w:t>9</w:t>
            </w:r>
            <w:r w:rsidRPr="00E72319">
              <w:rPr>
                <w:szCs w:val="21"/>
              </w:rPr>
              <w:t>周</w:t>
            </w:r>
          </w:p>
        </w:tc>
      </w:tr>
      <w:tr w:rsidR="009476FD" w:rsidRPr="00E72319" w:rsidTr="008C7854">
        <w:trPr>
          <w:trHeight w:val="606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604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792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9476FD" w:rsidRPr="00E72319" w:rsidRDefault="009476FD" w:rsidP="009476FD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2-10</w:t>
            </w:r>
            <w:r w:rsidRPr="00E72319">
              <w:rPr>
                <w:szCs w:val="21"/>
              </w:rPr>
              <w:t>周</w:t>
            </w: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4</w:t>
            </w:r>
          </w:p>
        </w:tc>
        <w:tc>
          <w:tcPr>
            <w:tcW w:w="1604" w:type="dxa"/>
            <w:vAlign w:val="center"/>
          </w:tcPr>
          <w:p w:rsidR="009476FD" w:rsidRPr="00555265" w:rsidRDefault="009476FD" w:rsidP="009476FD">
            <w:pPr>
              <w:rPr>
                <w:color w:val="FF0000"/>
                <w:szCs w:val="21"/>
              </w:rPr>
            </w:pPr>
            <w:r w:rsidRPr="00555265">
              <w:rPr>
                <w:color w:val="FF0000"/>
                <w:szCs w:val="21"/>
              </w:rPr>
              <w:t>新闻理论研究</w:t>
            </w:r>
          </w:p>
        </w:tc>
        <w:tc>
          <w:tcPr>
            <w:tcW w:w="1792" w:type="dxa"/>
            <w:vAlign w:val="center"/>
          </w:tcPr>
          <w:p w:rsidR="009476FD" w:rsidRPr="00555265" w:rsidRDefault="009476FD" w:rsidP="009476FD">
            <w:pPr>
              <w:jc w:val="center"/>
              <w:rPr>
                <w:color w:val="FF0000"/>
                <w:szCs w:val="21"/>
              </w:rPr>
            </w:pPr>
            <w:r w:rsidRPr="00555265">
              <w:rPr>
                <w:color w:val="FF0000"/>
                <w:szCs w:val="21"/>
              </w:rPr>
              <w:t>10015159</w:t>
            </w:r>
          </w:p>
        </w:tc>
        <w:tc>
          <w:tcPr>
            <w:tcW w:w="744" w:type="dxa"/>
            <w:vAlign w:val="center"/>
          </w:tcPr>
          <w:p w:rsidR="009476FD" w:rsidRPr="00555265" w:rsidRDefault="009476FD" w:rsidP="00555265">
            <w:pPr>
              <w:rPr>
                <w:color w:val="FF0000"/>
                <w:szCs w:val="21"/>
              </w:rPr>
            </w:pPr>
            <w:r w:rsidRPr="00555265">
              <w:rPr>
                <w:color w:val="FF0000"/>
                <w:szCs w:val="21"/>
              </w:rPr>
              <w:t>学位</w:t>
            </w:r>
          </w:p>
          <w:p w:rsidR="009476FD" w:rsidRPr="00555265" w:rsidRDefault="009476FD" w:rsidP="00555265">
            <w:pPr>
              <w:rPr>
                <w:color w:val="FF0000"/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color w:val="FF0000"/>
                <w:szCs w:val="21"/>
              </w:rPr>
              <w:t>3</w:t>
            </w:r>
          </w:p>
          <w:p w:rsidR="009476FD" w:rsidRPr="009476FD" w:rsidRDefault="009476FD" w:rsidP="00555265">
            <w:pPr>
              <w:rPr>
                <w:color w:val="FF0000"/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color w:val="FF0000"/>
                <w:szCs w:val="21"/>
              </w:rPr>
              <w:t>48</w:t>
            </w:r>
          </w:p>
        </w:tc>
        <w:tc>
          <w:tcPr>
            <w:tcW w:w="548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rFonts w:hint="eastAsia"/>
                <w:color w:val="FF0000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rFonts w:hint="eastAsia"/>
                <w:color w:val="FF0000"/>
                <w:szCs w:val="21"/>
              </w:rPr>
              <w:t>6</w:t>
            </w:r>
            <w:r w:rsidRPr="009476FD">
              <w:rPr>
                <w:color w:val="FF0000"/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9476FD" w:rsidRPr="009476FD" w:rsidRDefault="00C32A5A" w:rsidP="00555265">
            <w:pPr>
              <w:rPr>
                <w:color w:val="FF0000"/>
                <w:w w:val="80"/>
                <w:szCs w:val="21"/>
              </w:rPr>
            </w:pPr>
            <w:r>
              <w:rPr>
                <w:rFonts w:hint="eastAsia"/>
                <w:color w:val="FF0000"/>
                <w:w w:val="80"/>
                <w:szCs w:val="21"/>
              </w:rPr>
              <w:t>科地</w:t>
            </w:r>
            <w:r>
              <w:rPr>
                <w:rFonts w:hint="eastAsia"/>
                <w:color w:val="FF0000"/>
                <w:w w:val="80"/>
                <w:szCs w:val="21"/>
              </w:rPr>
              <w:t>101</w:t>
            </w:r>
          </w:p>
        </w:tc>
        <w:tc>
          <w:tcPr>
            <w:tcW w:w="850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color w:val="FF0000"/>
                <w:szCs w:val="21"/>
              </w:rPr>
              <w:t>邓力</w:t>
            </w:r>
          </w:p>
        </w:tc>
        <w:tc>
          <w:tcPr>
            <w:tcW w:w="837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color w:val="FF0000"/>
                <w:szCs w:val="21"/>
              </w:rPr>
              <w:t>讲师</w:t>
            </w:r>
          </w:p>
        </w:tc>
        <w:tc>
          <w:tcPr>
            <w:tcW w:w="1368" w:type="dxa"/>
            <w:vAlign w:val="center"/>
          </w:tcPr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color w:val="FF0000"/>
                <w:szCs w:val="21"/>
              </w:rPr>
              <w:t>40</w:t>
            </w:r>
            <w:r w:rsidRPr="009476FD">
              <w:rPr>
                <w:color w:val="FF0000"/>
                <w:szCs w:val="21"/>
              </w:rPr>
              <w:t>人教室</w:t>
            </w:r>
          </w:p>
          <w:p w:rsidR="009476FD" w:rsidRPr="009476FD" w:rsidRDefault="009476FD" w:rsidP="00555265">
            <w:pPr>
              <w:rPr>
                <w:color w:val="FF0000"/>
                <w:szCs w:val="21"/>
              </w:rPr>
            </w:pPr>
            <w:r w:rsidRPr="009476FD">
              <w:rPr>
                <w:rFonts w:hint="eastAsia"/>
                <w:color w:val="FF0000"/>
                <w:szCs w:val="21"/>
              </w:rPr>
              <w:t>2</w:t>
            </w:r>
            <w:r w:rsidRPr="009476FD">
              <w:rPr>
                <w:color w:val="FF0000"/>
                <w:szCs w:val="21"/>
              </w:rPr>
              <w:t>-13</w:t>
            </w:r>
            <w:r w:rsidRPr="009476FD">
              <w:rPr>
                <w:rFonts w:hint="eastAsia"/>
                <w:color w:val="FF0000"/>
                <w:szCs w:val="21"/>
              </w:rPr>
              <w:t>周</w:t>
            </w: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5</w:t>
            </w:r>
          </w:p>
        </w:tc>
        <w:tc>
          <w:tcPr>
            <w:tcW w:w="1604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法治新闻理论与实务研究</w:t>
            </w:r>
          </w:p>
        </w:tc>
        <w:tc>
          <w:tcPr>
            <w:tcW w:w="1792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10015111</w:t>
            </w:r>
          </w:p>
        </w:tc>
        <w:tc>
          <w:tcPr>
            <w:tcW w:w="74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6</w:t>
            </w:r>
            <w:r w:rsidRPr="009476FD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9476FD" w:rsidRPr="009476FD" w:rsidRDefault="009476FD" w:rsidP="009476FD">
            <w:pPr>
              <w:jc w:val="center"/>
              <w:rPr>
                <w:w w:val="80"/>
                <w:szCs w:val="21"/>
              </w:rPr>
            </w:pPr>
            <w:r w:rsidRPr="009476FD">
              <w:rPr>
                <w:rFonts w:hint="eastAsia"/>
                <w:szCs w:val="21"/>
              </w:rPr>
              <w:t>新</w:t>
            </w:r>
            <w:r w:rsidRPr="009476FD"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侯月娟</w:t>
            </w:r>
          </w:p>
        </w:tc>
        <w:tc>
          <w:tcPr>
            <w:tcW w:w="837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讲师</w:t>
            </w:r>
          </w:p>
        </w:tc>
        <w:tc>
          <w:tcPr>
            <w:tcW w:w="1368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 xml:space="preserve"> 2-9</w:t>
            </w:r>
            <w:r w:rsidRPr="009476FD">
              <w:rPr>
                <w:szCs w:val="21"/>
              </w:rPr>
              <w:t>周</w:t>
            </w: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6</w:t>
            </w:r>
          </w:p>
        </w:tc>
        <w:tc>
          <w:tcPr>
            <w:tcW w:w="1604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新闻业务专题研究</w:t>
            </w:r>
          </w:p>
        </w:tc>
        <w:tc>
          <w:tcPr>
            <w:tcW w:w="1792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10015114</w:t>
            </w:r>
          </w:p>
        </w:tc>
        <w:tc>
          <w:tcPr>
            <w:tcW w:w="74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二</w:t>
            </w:r>
          </w:p>
        </w:tc>
        <w:tc>
          <w:tcPr>
            <w:tcW w:w="741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1</w:t>
            </w:r>
            <w:r w:rsidRPr="009476FD"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:rsidR="009476FD" w:rsidRPr="009476FD" w:rsidRDefault="009476FD" w:rsidP="009476FD">
            <w:pPr>
              <w:jc w:val="center"/>
              <w:rPr>
                <w:w w:val="80"/>
                <w:szCs w:val="21"/>
              </w:rPr>
            </w:pPr>
            <w:r w:rsidRPr="009476FD">
              <w:rPr>
                <w:rFonts w:hint="eastAsia"/>
                <w:szCs w:val="21"/>
              </w:rPr>
              <w:t>513</w:t>
            </w:r>
          </w:p>
        </w:tc>
        <w:tc>
          <w:tcPr>
            <w:tcW w:w="850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孟盈</w:t>
            </w:r>
          </w:p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黄金</w:t>
            </w:r>
          </w:p>
        </w:tc>
        <w:tc>
          <w:tcPr>
            <w:tcW w:w="837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副教授</w:t>
            </w:r>
          </w:p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副教授</w:t>
            </w:r>
          </w:p>
        </w:tc>
        <w:tc>
          <w:tcPr>
            <w:tcW w:w="1368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2-8</w:t>
            </w:r>
            <w:r w:rsidRPr="009476FD">
              <w:rPr>
                <w:szCs w:val="21"/>
              </w:rPr>
              <w:t>周</w:t>
            </w: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7</w:t>
            </w:r>
          </w:p>
        </w:tc>
        <w:tc>
          <w:tcPr>
            <w:tcW w:w="1604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融合媒体工作坊</w:t>
            </w:r>
          </w:p>
        </w:tc>
        <w:tc>
          <w:tcPr>
            <w:tcW w:w="1792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10015124</w:t>
            </w:r>
          </w:p>
        </w:tc>
        <w:tc>
          <w:tcPr>
            <w:tcW w:w="74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9476FD" w:rsidRPr="009476FD" w:rsidRDefault="009476FD" w:rsidP="009476FD">
            <w:pPr>
              <w:jc w:val="center"/>
              <w:rPr>
                <w:w w:val="80"/>
                <w:szCs w:val="21"/>
              </w:rPr>
            </w:pPr>
            <w:r w:rsidRPr="009476FD">
              <w:rPr>
                <w:rFonts w:hint="eastAsia"/>
                <w:w w:val="80"/>
                <w:szCs w:val="21"/>
              </w:rPr>
              <w:t>新</w:t>
            </w:r>
            <w:r w:rsidRPr="009476FD">
              <w:rPr>
                <w:rFonts w:hint="eastAsia"/>
                <w:w w:val="80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王佳航</w:t>
            </w:r>
          </w:p>
        </w:tc>
        <w:tc>
          <w:tcPr>
            <w:tcW w:w="837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副教授</w:t>
            </w:r>
          </w:p>
        </w:tc>
        <w:tc>
          <w:tcPr>
            <w:tcW w:w="1368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10-17</w:t>
            </w:r>
            <w:r w:rsidRPr="009476FD">
              <w:rPr>
                <w:szCs w:val="21"/>
              </w:rPr>
              <w:t>周</w:t>
            </w: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8</w:t>
            </w:r>
          </w:p>
        </w:tc>
        <w:tc>
          <w:tcPr>
            <w:tcW w:w="1604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传媒政策与制度研究</w:t>
            </w:r>
          </w:p>
        </w:tc>
        <w:tc>
          <w:tcPr>
            <w:tcW w:w="1792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10015131</w:t>
            </w:r>
          </w:p>
        </w:tc>
        <w:tc>
          <w:tcPr>
            <w:tcW w:w="74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9476FD" w:rsidRPr="009476FD" w:rsidRDefault="009476FD" w:rsidP="009476FD">
            <w:pPr>
              <w:jc w:val="center"/>
              <w:rPr>
                <w:w w:val="80"/>
                <w:szCs w:val="21"/>
              </w:rPr>
            </w:pPr>
            <w:r w:rsidRPr="009476FD">
              <w:rPr>
                <w:rFonts w:hint="eastAsia"/>
                <w:szCs w:val="21"/>
              </w:rPr>
              <w:t>5</w:t>
            </w:r>
            <w:r w:rsidRPr="009476FD">
              <w:rPr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王永亮</w:t>
            </w:r>
          </w:p>
        </w:tc>
        <w:tc>
          <w:tcPr>
            <w:tcW w:w="837" w:type="dxa"/>
            <w:vAlign w:val="center"/>
          </w:tcPr>
          <w:p w:rsidR="009476FD" w:rsidRPr="009476FD" w:rsidRDefault="009476FD" w:rsidP="009476FD">
            <w:pPr>
              <w:jc w:val="center"/>
              <w:rPr>
                <w:szCs w:val="21"/>
              </w:rPr>
            </w:pPr>
            <w:r w:rsidRPr="009476FD">
              <w:rPr>
                <w:szCs w:val="21"/>
              </w:rPr>
              <w:t>副教授</w:t>
            </w:r>
          </w:p>
        </w:tc>
        <w:tc>
          <w:tcPr>
            <w:tcW w:w="1368" w:type="dxa"/>
            <w:vAlign w:val="center"/>
          </w:tcPr>
          <w:p w:rsidR="009476FD" w:rsidRPr="009476FD" w:rsidRDefault="009476FD" w:rsidP="009476FD">
            <w:pPr>
              <w:rPr>
                <w:szCs w:val="21"/>
              </w:rPr>
            </w:pPr>
            <w:r w:rsidRPr="009476FD">
              <w:rPr>
                <w:szCs w:val="21"/>
              </w:rPr>
              <w:t>2-9</w:t>
            </w:r>
            <w:r w:rsidRPr="009476FD">
              <w:rPr>
                <w:szCs w:val="21"/>
              </w:rPr>
              <w:t>周</w:t>
            </w:r>
          </w:p>
        </w:tc>
      </w:tr>
      <w:tr w:rsidR="009476FD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FD" w:rsidRDefault="009476FD" w:rsidP="009476FD">
            <w:pPr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法理学前沿</w:t>
            </w:r>
            <w:r>
              <w:rPr>
                <w:rFonts w:ascii="仿宋" w:eastAsia="仿宋" w:hAnsi="仿宋" w:cs="宋体"/>
                <w:kern w:val="0"/>
                <w:sz w:val="24"/>
              </w:rPr>
              <w:t>问题研究</w:t>
            </w:r>
          </w:p>
        </w:tc>
        <w:tc>
          <w:tcPr>
            <w:tcW w:w="1792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9476FD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</w:p>
        </w:tc>
      </w:tr>
      <w:tr w:rsidR="009476FD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FD" w:rsidRDefault="009476FD" w:rsidP="009476F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中国宪法</w:t>
            </w:r>
          </w:p>
        </w:tc>
        <w:tc>
          <w:tcPr>
            <w:tcW w:w="1792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9476FD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</w:p>
        </w:tc>
      </w:tr>
      <w:tr w:rsidR="009476FD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FD" w:rsidRDefault="009476FD" w:rsidP="009476F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民法总论</w:t>
            </w:r>
          </w:p>
        </w:tc>
        <w:tc>
          <w:tcPr>
            <w:tcW w:w="1792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9476FD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</w:p>
        </w:tc>
      </w:tr>
      <w:tr w:rsidR="009476FD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FD" w:rsidRDefault="009476FD" w:rsidP="009476F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中国刑法</w:t>
            </w:r>
            <w:r>
              <w:rPr>
                <w:rFonts w:ascii="仿宋" w:eastAsia="仿宋" w:hAnsi="仿宋" w:cs="宋体"/>
                <w:kern w:val="0"/>
                <w:sz w:val="24"/>
              </w:rPr>
              <w:t>总论</w:t>
            </w:r>
          </w:p>
        </w:tc>
        <w:tc>
          <w:tcPr>
            <w:tcW w:w="1792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9476FD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04" w:type="dxa"/>
            <w:vAlign w:val="center"/>
          </w:tcPr>
          <w:p w:rsidR="009476FD" w:rsidRPr="00270342" w:rsidRDefault="009476FD" w:rsidP="009476FD">
            <w:pPr>
              <w:rPr>
                <w:szCs w:val="21"/>
                <w:highlight w:val="yellow"/>
              </w:rPr>
            </w:pPr>
            <w:r w:rsidRPr="00270342">
              <w:rPr>
                <w:rFonts w:hint="eastAsia"/>
                <w:szCs w:val="21"/>
              </w:rPr>
              <w:t>国际法</w:t>
            </w:r>
          </w:p>
        </w:tc>
        <w:tc>
          <w:tcPr>
            <w:tcW w:w="1792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9476FD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rPr>
                <w:szCs w:val="21"/>
              </w:rPr>
            </w:pPr>
          </w:p>
        </w:tc>
      </w:tr>
      <w:tr w:rsidR="009476FD" w:rsidRPr="00E72319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:rsidR="009476FD" w:rsidRPr="00E72319" w:rsidRDefault="009476FD" w:rsidP="009476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0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文献阅读与综述</w:t>
            </w:r>
          </w:p>
        </w:tc>
        <w:tc>
          <w:tcPr>
            <w:tcW w:w="1792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476FD" w:rsidRPr="00F32EC3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9476FD" w:rsidRPr="00E72319" w:rsidRDefault="009476FD" w:rsidP="009476FD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9476FD" w:rsidRPr="00E72319" w:rsidRDefault="009476FD" w:rsidP="009476F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两学年四篇，一共两学分</w:t>
            </w:r>
          </w:p>
        </w:tc>
      </w:tr>
    </w:tbl>
    <w:p w:rsidR="00EA528D" w:rsidRPr="00E72319" w:rsidRDefault="00EA528D"/>
    <w:p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:rsidR="003C3079" w:rsidRPr="00E72319" w:rsidRDefault="003C3079" w:rsidP="003C3079">
      <w:pPr>
        <w:ind w:firstLineChars="450" w:firstLine="1260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>新闻与传播</w:t>
      </w:r>
      <w:r w:rsidRPr="00E72319">
        <w:rPr>
          <w:rFonts w:eastAsia="黑体"/>
          <w:sz w:val="28"/>
          <w:szCs w:val="28"/>
          <w:u w:val="single"/>
        </w:rPr>
        <w:t xml:space="preserve">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      </w:t>
      </w:r>
      <w:r w:rsidRPr="00E72319">
        <w:rPr>
          <w:rFonts w:eastAsia="黑体"/>
          <w:sz w:val="28"/>
          <w:szCs w:val="28"/>
        </w:rPr>
        <w:t>方向硕士生</w:t>
      </w:r>
    </w:p>
    <w:p w:rsidR="003C3079" w:rsidRPr="00E72319" w:rsidRDefault="003C3079" w:rsidP="003C3079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—20</w:t>
      </w:r>
      <w:r>
        <w:rPr>
          <w:rFonts w:eastAsia="黑体"/>
          <w:sz w:val="28"/>
          <w:szCs w:val="28"/>
        </w:rPr>
        <w:t>20</w:t>
      </w:r>
      <w:r w:rsidRPr="00E72319">
        <w:rPr>
          <w:rFonts w:eastAsia="黑体"/>
          <w:sz w:val="28"/>
          <w:szCs w:val="28"/>
        </w:rPr>
        <w:t>学年第一学期课程表</w:t>
      </w:r>
    </w:p>
    <w:p w:rsidR="003C3079" w:rsidRPr="00E72319" w:rsidRDefault="003C3079" w:rsidP="003C3079">
      <w:pPr>
        <w:ind w:firstLineChars="700" w:firstLine="1960"/>
        <w:rPr>
          <w:rFonts w:eastAsia="黑体"/>
          <w:sz w:val="28"/>
          <w:szCs w:val="28"/>
        </w:rPr>
      </w:pPr>
    </w:p>
    <w:p w:rsidR="003C3079" w:rsidRPr="00E72319" w:rsidRDefault="003C3079" w:rsidP="003C3079">
      <w:pPr>
        <w:ind w:firstLineChars="700" w:firstLine="1960"/>
        <w:rPr>
          <w:rFonts w:eastAsia="华文行楷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级第一学期</w:t>
      </w:r>
      <w:r w:rsidRPr="00E72319">
        <w:rPr>
          <w:rFonts w:eastAsia="黑体"/>
          <w:sz w:val="28"/>
          <w:szCs w:val="28"/>
        </w:rPr>
        <w:t xml:space="preserve"> </w:t>
      </w:r>
      <w:r w:rsidRPr="00E72319">
        <w:rPr>
          <w:rFonts w:eastAsia="华文行楷"/>
          <w:sz w:val="28"/>
          <w:szCs w:val="28"/>
        </w:rPr>
        <w:t xml:space="preserve">             </w:t>
      </w:r>
      <w:r w:rsidRPr="00E72319">
        <w:rPr>
          <w:rFonts w:eastAsia="华文行楷"/>
          <w:sz w:val="28"/>
          <w:szCs w:val="28"/>
        </w:rPr>
        <w:t>人数</w:t>
      </w:r>
      <w:r w:rsidRPr="00E72319">
        <w:rPr>
          <w:rFonts w:eastAsia="华文行楷"/>
          <w:sz w:val="28"/>
          <w:szCs w:val="28"/>
          <w:u w:val="single"/>
        </w:rPr>
        <w:t xml:space="preserve">     </w:t>
      </w:r>
      <w:r w:rsidRPr="00E72319">
        <w:rPr>
          <w:rFonts w:eastAsia="华文行楷"/>
          <w:sz w:val="28"/>
          <w:szCs w:val="28"/>
        </w:rPr>
        <w:t>人</w:t>
      </w:r>
    </w:p>
    <w:tbl>
      <w:tblPr>
        <w:tblW w:w="10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02"/>
        <w:gridCol w:w="1694"/>
        <w:gridCol w:w="744"/>
        <w:gridCol w:w="514"/>
        <w:gridCol w:w="645"/>
        <w:gridCol w:w="699"/>
        <w:gridCol w:w="709"/>
        <w:gridCol w:w="686"/>
        <w:gridCol w:w="850"/>
        <w:gridCol w:w="851"/>
        <w:gridCol w:w="1354"/>
      </w:tblGrid>
      <w:tr w:rsidR="003C3079" w:rsidRPr="00E72319" w:rsidTr="00E20415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3C3079" w:rsidRPr="00E72319" w:rsidRDefault="003C3079" w:rsidP="00E20415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:rsidR="003C3079" w:rsidRPr="00E72319" w:rsidRDefault="003C3079" w:rsidP="00E20415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3C3079" w:rsidRPr="00E72319" w:rsidTr="00E20415">
        <w:trPr>
          <w:trHeight w:val="612"/>
          <w:jc w:val="center"/>
        </w:trPr>
        <w:tc>
          <w:tcPr>
            <w:tcW w:w="518" w:type="dxa"/>
            <w:vAlign w:val="center"/>
          </w:tcPr>
          <w:p w:rsidR="003C3079" w:rsidRPr="00E72319" w:rsidRDefault="003C3079" w:rsidP="00E20415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3C3079" w:rsidRPr="00E72319" w:rsidRDefault="003C3079" w:rsidP="00E20415">
            <w:pPr>
              <w:rPr>
                <w:szCs w:val="21"/>
              </w:rPr>
            </w:pPr>
            <w:r w:rsidRPr="00E72319">
              <w:rPr>
                <w:szCs w:val="21"/>
              </w:rPr>
              <w:t>第一外国语（英、日、俄）</w:t>
            </w:r>
          </w:p>
        </w:tc>
        <w:tc>
          <w:tcPr>
            <w:tcW w:w="169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10013001/</w:t>
            </w:r>
          </w:p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02/03</w:t>
            </w:r>
          </w:p>
        </w:tc>
        <w:tc>
          <w:tcPr>
            <w:tcW w:w="74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699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二</w:t>
            </w:r>
          </w:p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3C3079" w:rsidRPr="00E72319" w:rsidRDefault="00C31C65" w:rsidP="00E2041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86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:rsidR="003C3079" w:rsidRPr="00E72319" w:rsidRDefault="003C3079" w:rsidP="00E2041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</w:p>
        </w:tc>
      </w:tr>
      <w:tr w:rsidR="003C3079" w:rsidRPr="00E72319" w:rsidTr="00E20415">
        <w:trPr>
          <w:trHeight w:val="606"/>
          <w:jc w:val="center"/>
        </w:trPr>
        <w:tc>
          <w:tcPr>
            <w:tcW w:w="518" w:type="dxa"/>
            <w:vAlign w:val="center"/>
          </w:tcPr>
          <w:p w:rsidR="003C3079" w:rsidRPr="00E72319" w:rsidRDefault="003C3079" w:rsidP="00E20415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3C3079" w:rsidRPr="00E72319" w:rsidRDefault="003C3079" w:rsidP="00E20415">
            <w:pPr>
              <w:rPr>
                <w:szCs w:val="21"/>
              </w:rPr>
            </w:pPr>
            <w:r w:rsidRPr="00E72319">
              <w:rPr>
                <w:szCs w:val="21"/>
              </w:rPr>
              <w:t>中国特色社会主义理论与实践研究</w:t>
            </w:r>
          </w:p>
        </w:tc>
        <w:tc>
          <w:tcPr>
            <w:tcW w:w="169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699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106</w:t>
            </w:r>
          </w:p>
        </w:tc>
        <w:tc>
          <w:tcPr>
            <w:tcW w:w="850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马克思主义学院</w:t>
            </w:r>
          </w:p>
        </w:tc>
        <w:tc>
          <w:tcPr>
            <w:tcW w:w="851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</w:t>
            </w:r>
            <w:r>
              <w:rPr>
                <w:szCs w:val="21"/>
              </w:rPr>
              <w:t>9</w:t>
            </w:r>
            <w:r w:rsidRPr="00E72319">
              <w:rPr>
                <w:szCs w:val="21"/>
              </w:rPr>
              <w:t>周</w:t>
            </w:r>
          </w:p>
        </w:tc>
      </w:tr>
      <w:tr w:rsidR="003C3079" w:rsidRPr="00E72319" w:rsidTr="00E20415">
        <w:trPr>
          <w:trHeight w:val="606"/>
          <w:jc w:val="center"/>
        </w:trPr>
        <w:tc>
          <w:tcPr>
            <w:tcW w:w="518" w:type="dxa"/>
            <w:vAlign w:val="center"/>
          </w:tcPr>
          <w:p w:rsidR="003C3079" w:rsidRPr="00E72319" w:rsidRDefault="003C3079" w:rsidP="00E20415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702" w:type="dxa"/>
            <w:vAlign w:val="center"/>
          </w:tcPr>
          <w:p w:rsidR="003C3079" w:rsidRPr="00E72319" w:rsidRDefault="003C3079" w:rsidP="00E20415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69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699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:rsidR="003C3079" w:rsidRPr="00E72319" w:rsidRDefault="003C3079" w:rsidP="00E20415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851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C3079" w:rsidRPr="00E72319" w:rsidRDefault="003C3079" w:rsidP="00E2041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2-10</w:t>
            </w:r>
            <w:r w:rsidRPr="00E72319">
              <w:rPr>
                <w:szCs w:val="21"/>
              </w:rPr>
              <w:t>周</w:t>
            </w:r>
          </w:p>
        </w:tc>
      </w:tr>
      <w:tr w:rsidR="003C3079" w:rsidRPr="00E72319" w:rsidTr="00E20415">
        <w:trPr>
          <w:trHeight w:val="606"/>
          <w:jc w:val="center"/>
        </w:trPr>
        <w:tc>
          <w:tcPr>
            <w:tcW w:w="518" w:type="dxa"/>
            <w:vAlign w:val="center"/>
          </w:tcPr>
          <w:p w:rsidR="003C3079" w:rsidRPr="00E72319" w:rsidRDefault="00A72D65" w:rsidP="00E204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3C3079" w:rsidRPr="00C31C65" w:rsidRDefault="003C3079" w:rsidP="00E20415">
            <w:pPr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社会科学研究方法</w:t>
            </w:r>
          </w:p>
        </w:tc>
        <w:tc>
          <w:tcPr>
            <w:tcW w:w="1694" w:type="dxa"/>
            <w:vAlign w:val="center"/>
          </w:tcPr>
          <w:p w:rsidR="003C3079" w:rsidRPr="00C31C65" w:rsidRDefault="001D7F36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20015138</w:t>
            </w:r>
          </w:p>
        </w:tc>
        <w:tc>
          <w:tcPr>
            <w:tcW w:w="74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3</w:t>
            </w:r>
          </w:p>
        </w:tc>
        <w:tc>
          <w:tcPr>
            <w:tcW w:w="645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48</w:t>
            </w:r>
          </w:p>
        </w:tc>
        <w:tc>
          <w:tcPr>
            <w:tcW w:w="699" w:type="dxa"/>
            <w:vAlign w:val="center"/>
          </w:tcPr>
          <w:p w:rsidR="003C3079" w:rsidRPr="00C31C65" w:rsidRDefault="00210A65" w:rsidP="00E204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3C3079" w:rsidRPr="00C31C65" w:rsidRDefault="00210A65" w:rsidP="00210A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3C3079" w:rsidRPr="00C31C65" w:rsidRDefault="00210A65" w:rsidP="00E20415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5</w:t>
            </w:r>
            <w:r>
              <w:rPr>
                <w:w w:val="80"/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崔凯</w:t>
            </w:r>
          </w:p>
        </w:tc>
        <w:tc>
          <w:tcPr>
            <w:tcW w:w="851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2</w:t>
            </w:r>
            <w:r w:rsidRPr="00C31C65">
              <w:rPr>
                <w:szCs w:val="21"/>
              </w:rPr>
              <w:t>-13</w:t>
            </w:r>
            <w:r w:rsidRPr="00C31C65">
              <w:rPr>
                <w:rFonts w:hint="eastAsia"/>
                <w:szCs w:val="21"/>
              </w:rPr>
              <w:t>周</w:t>
            </w:r>
          </w:p>
        </w:tc>
      </w:tr>
      <w:tr w:rsidR="003C3079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3C3079" w:rsidRPr="00E72319" w:rsidRDefault="00A72D65" w:rsidP="00E20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3C3079" w:rsidRPr="00C31C65" w:rsidRDefault="003C3079" w:rsidP="00E20415">
            <w:pPr>
              <w:rPr>
                <w:szCs w:val="21"/>
              </w:rPr>
            </w:pPr>
            <w:r w:rsidRPr="00C31C65">
              <w:rPr>
                <w:szCs w:val="21"/>
              </w:rPr>
              <w:t>新闻</w:t>
            </w:r>
            <w:r w:rsidR="00746387" w:rsidRPr="00C31C65">
              <w:rPr>
                <w:rFonts w:hint="eastAsia"/>
                <w:szCs w:val="21"/>
              </w:rPr>
              <w:t>传播</w:t>
            </w:r>
            <w:r w:rsidRPr="00C31C65">
              <w:rPr>
                <w:szCs w:val="21"/>
              </w:rPr>
              <w:t>理论研究</w:t>
            </w:r>
          </w:p>
        </w:tc>
        <w:tc>
          <w:tcPr>
            <w:tcW w:w="1694" w:type="dxa"/>
            <w:vAlign w:val="center"/>
          </w:tcPr>
          <w:p w:rsidR="003C3079" w:rsidRPr="00C31C65" w:rsidRDefault="001D7F36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20015139</w:t>
            </w:r>
          </w:p>
        </w:tc>
        <w:tc>
          <w:tcPr>
            <w:tcW w:w="74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学位</w:t>
            </w:r>
          </w:p>
          <w:p w:rsidR="003C3079" w:rsidRPr="00C31C65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3C3079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2</w:t>
            </w:r>
          </w:p>
          <w:p w:rsidR="003C3079" w:rsidRPr="00C31C65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3C3079" w:rsidRPr="00C31C65" w:rsidRDefault="001D09F9" w:rsidP="00746387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3C3079" w:rsidRPr="00C31C65" w:rsidRDefault="00BD0C82" w:rsidP="00E204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3C3079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1</w:t>
            </w:r>
            <w:r w:rsidRPr="00C31C65"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:rsidR="003C3079" w:rsidRPr="00C31C65" w:rsidRDefault="00BD0C82" w:rsidP="00E20415">
            <w:pPr>
              <w:jc w:val="center"/>
              <w:rPr>
                <w:w w:val="80"/>
                <w:szCs w:val="21"/>
              </w:rPr>
            </w:pPr>
            <w:r w:rsidRPr="00BD0C82">
              <w:rPr>
                <w:rFonts w:hint="eastAsia"/>
                <w:w w:val="80"/>
                <w:szCs w:val="21"/>
              </w:rPr>
              <w:t>新</w:t>
            </w:r>
            <w:r w:rsidRPr="00BD0C82">
              <w:rPr>
                <w:rFonts w:hint="eastAsia"/>
                <w:w w:val="80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3C3079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鞠宏磊</w:t>
            </w:r>
          </w:p>
          <w:p w:rsidR="00746387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王天铮</w:t>
            </w:r>
          </w:p>
        </w:tc>
        <w:tc>
          <w:tcPr>
            <w:tcW w:w="851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C3079" w:rsidRPr="00C31C65" w:rsidRDefault="00746387" w:rsidP="00E20415">
            <w:pPr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2</w:t>
            </w:r>
            <w:r w:rsidRPr="00C31C65">
              <w:rPr>
                <w:szCs w:val="21"/>
              </w:rPr>
              <w:t>-8</w:t>
            </w:r>
            <w:r w:rsidRPr="00C31C65">
              <w:rPr>
                <w:rFonts w:hint="eastAsia"/>
                <w:szCs w:val="21"/>
              </w:rPr>
              <w:t>周</w:t>
            </w:r>
          </w:p>
        </w:tc>
      </w:tr>
      <w:tr w:rsidR="00746387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746387" w:rsidRPr="00E72319" w:rsidRDefault="00A72D65" w:rsidP="00E204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746387" w:rsidRPr="00C31C65" w:rsidRDefault="00746387" w:rsidP="00E20415">
            <w:pPr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中外新闻传播史</w:t>
            </w:r>
          </w:p>
        </w:tc>
        <w:tc>
          <w:tcPr>
            <w:tcW w:w="1694" w:type="dxa"/>
            <w:vAlign w:val="center"/>
          </w:tcPr>
          <w:p w:rsidR="00746387" w:rsidRPr="00C31C65" w:rsidRDefault="001D7F36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20015140</w:t>
            </w:r>
          </w:p>
        </w:tc>
        <w:tc>
          <w:tcPr>
            <w:tcW w:w="744" w:type="dxa"/>
            <w:vAlign w:val="center"/>
          </w:tcPr>
          <w:p w:rsidR="00746387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746387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746387" w:rsidRPr="00C31C65" w:rsidRDefault="00746387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746387" w:rsidRPr="00C31C65" w:rsidRDefault="00776BF2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746387" w:rsidRPr="00C31C65" w:rsidRDefault="00776BF2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10</w:t>
            </w:r>
            <w:r w:rsidRPr="00C31C65">
              <w:rPr>
                <w:szCs w:val="21"/>
              </w:rPr>
              <w:t>-13</w:t>
            </w:r>
          </w:p>
        </w:tc>
        <w:tc>
          <w:tcPr>
            <w:tcW w:w="686" w:type="dxa"/>
            <w:vAlign w:val="center"/>
          </w:tcPr>
          <w:p w:rsidR="00746387" w:rsidRPr="00C31C65" w:rsidRDefault="003016B2" w:rsidP="00E20415">
            <w:pPr>
              <w:jc w:val="center"/>
              <w:rPr>
                <w:w w:val="80"/>
                <w:szCs w:val="21"/>
              </w:rPr>
            </w:pPr>
            <w:r w:rsidRPr="00C31C65">
              <w:rPr>
                <w:rFonts w:hint="eastAsia"/>
                <w:w w:val="80"/>
                <w:szCs w:val="21"/>
              </w:rPr>
              <w:t>新</w:t>
            </w:r>
            <w:r w:rsidRPr="00C31C65">
              <w:rPr>
                <w:rFonts w:hint="eastAsia"/>
                <w:w w:val="80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746387" w:rsidRPr="00C31C65" w:rsidRDefault="00776BF2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张艳红</w:t>
            </w:r>
          </w:p>
        </w:tc>
        <w:tc>
          <w:tcPr>
            <w:tcW w:w="851" w:type="dxa"/>
            <w:vAlign w:val="center"/>
          </w:tcPr>
          <w:p w:rsidR="00746387" w:rsidRPr="00C31C65" w:rsidRDefault="00746387" w:rsidP="00E2041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746387" w:rsidRPr="00C31C65" w:rsidRDefault="004E40B5" w:rsidP="00E20415">
            <w:pPr>
              <w:rPr>
                <w:szCs w:val="21"/>
              </w:rPr>
            </w:pPr>
            <w:r w:rsidRPr="00C31C65">
              <w:rPr>
                <w:szCs w:val="21"/>
              </w:rPr>
              <w:t>10-17</w:t>
            </w:r>
            <w:r w:rsidR="00776BF2" w:rsidRPr="00C31C65">
              <w:rPr>
                <w:rFonts w:hint="eastAsia"/>
                <w:szCs w:val="21"/>
              </w:rPr>
              <w:t>周</w:t>
            </w:r>
          </w:p>
        </w:tc>
      </w:tr>
      <w:tr w:rsidR="003C3079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3C3079" w:rsidRPr="00E72319" w:rsidRDefault="00A72D65" w:rsidP="00E20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3C3079" w:rsidRPr="00C31C65" w:rsidRDefault="003C3079" w:rsidP="00E20415">
            <w:pPr>
              <w:rPr>
                <w:szCs w:val="21"/>
              </w:rPr>
            </w:pPr>
            <w:r w:rsidRPr="00C31C65">
              <w:rPr>
                <w:szCs w:val="21"/>
              </w:rPr>
              <w:t>法治新闻理论与实务研究</w:t>
            </w:r>
          </w:p>
        </w:tc>
        <w:tc>
          <w:tcPr>
            <w:tcW w:w="169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10015111</w:t>
            </w:r>
          </w:p>
        </w:tc>
        <w:tc>
          <w:tcPr>
            <w:tcW w:w="74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szCs w:val="21"/>
              </w:rPr>
              <w:t>32</w:t>
            </w:r>
          </w:p>
        </w:tc>
        <w:tc>
          <w:tcPr>
            <w:tcW w:w="699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6</w:t>
            </w:r>
            <w:r w:rsidRPr="00C31C65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:rsidR="003C3079" w:rsidRPr="00C31C65" w:rsidRDefault="003C3079" w:rsidP="00E20415">
            <w:pPr>
              <w:jc w:val="center"/>
              <w:rPr>
                <w:w w:val="80"/>
                <w:szCs w:val="21"/>
              </w:rPr>
            </w:pPr>
            <w:r w:rsidRPr="00C31C65">
              <w:rPr>
                <w:rFonts w:hint="eastAsia"/>
                <w:szCs w:val="21"/>
              </w:rPr>
              <w:t>新</w:t>
            </w:r>
            <w:r w:rsidRPr="00C31C65"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侯月娟</w:t>
            </w:r>
          </w:p>
        </w:tc>
        <w:tc>
          <w:tcPr>
            <w:tcW w:w="851" w:type="dxa"/>
            <w:vAlign w:val="center"/>
          </w:tcPr>
          <w:p w:rsidR="003C3079" w:rsidRPr="00C31C65" w:rsidRDefault="003C3079" w:rsidP="00E20415">
            <w:pPr>
              <w:jc w:val="center"/>
              <w:rPr>
                <w:szCs w:val="21"/>
              </w:rPr>
            </w:pPr>
            <w:r w:rsidRPr="00C31C65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:rsidR="003C3079" w:rsidRPr="00C31C65" w:rsidRDefault="003C3079" w:rsidP="00E20415">
            <w:pPr>
              <w:rPr>
                <w:szCs w:val="21"/>
              </w:rPr>
            </w:pPr>
            <w:r w:rsidRPr="00C31C65">
              <w:rPr>
                <w:szCs w:val="21"/>
              </w:rPr>
              <w:t xml:space="preserve"> 2-9</w:t>
            </w:r>
            <w:r w:rsidRPr="00C31C65">
              <w:rPr>
                <w:szCs w:val="21"/>
              </w:rPr>
              <w:t>周</w:t>
            </w:r>
          </w:p>
        </w:tc>
      </w:tr>
      <w:tr w:rsidR="003C3079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3C3079" w:rsidRPr="00E72319" w:rsidRDefault="00A72D65" w:rsidP="00E20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2" w:type="dxa"/>
            <w:vAlign w:val="center"/>
          </w:tcPr>
          <w:p w:rsidR="003C3079" w:rsidRPr="00981D0E" w:rsidRDefault="00A72D65" w:rsidP="00E20415">
            <w:pPr>
              <w:rPr>
                <w:szCs w:val="21"/>
              </w:rPr>
            </w:pPr>
            <w:r w:rsidRPr="00A72D65">
              <w:rPr>
                <w:rFonts w:hint="eastAsia"/>
                <w:szCs w:val="21"/>
              </w:rPr>
              <w:t>法学理论</w:t>
            </w:r>
          </w:p>
        </w:tc>
        <w:tc>
          <w:tcPr>
            <w:tcW w:w="1694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699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3C3079" w:rsidRPr="00981D0E" w:rsidRDefault="003C3079" w:rsidP="00E20415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C3079" w:rsidRPr="00981D0E" w:rsidRDefault="003C3079" w:rsidP="00E20415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3079" w:rsidRPr="00981D0E" w:rsidRDefault="003C3079" w:rsidP="00E2041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3C3079" w:rsidRPr="00981D0E" w:rsidRDefault="003C3079" w:rsidP="00E20415">
            <w:pPr>
              <w:rPr>
                <w:szCs w:val="21"/>
              </w:rPr>
            </w:pPr>
          </w:p>
        </w:tc>
      </w:tr>
      <w:tr w:rsidR="00A72D65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A72D65" w:rsidRPr="00E72319" w:rsidRDefault="00A72D65" w:rsidP="00A72D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A72D65" w:rsidRPr="003E4174" w:rsidRDefault="00A72D65" w:rsidP="003E4174">
            <w:pPr>
              <w:spacing w:line="300" w:lineRule="auto"/>
              <w:jc w:val="left"/>
              <w:rPr>
                <w:rFonts w:ascii="宋体" w:hAnsi="宋体" w:cs="仿宋"/>
                <w:sz w:val="24"/>
              </w:rPr>
            </w:pPr>
            <w:r w:rsidRPr="003E4174">
              <w:rPr>
                <w:rFonts w:ascii="宋体" w:hAnsi="宋体" w:cs="仿宋" w:hint="eastAsia"/>
                <w:sz w:val="24"/>
              </w:rPr>
              <w:t>民法总论</w:t>
            </w:r>
          </w:p>
        </w:tc>
        <w:tc>
          <w:tcPr>
            <w:tcW w:w="1694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699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A72D65" w:rsidRPr="00981D0E" w:rsidRDefault="00A72D65" w:rsidP="00A72D65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A72D65" w:rsidRPr="00981D0E" w:rsidRDefault="00A72D65" w:rsidP="00A72D65">
            <w:pPr>
              <w:rPr>
                <w:szCs w:val="21"/>
              </w:rPr>
            </w:pPr>
          </w:p>
        </w:tc>
      </w:tr>
      <w:tr w:rsidR="00A72D65" w:rsidRPr="00E72319" w:rsidTr="00E20415">
        <w:trPr>
          <w:trHeight w:val="738"/>
          <w:jc w:val="center"/>
        </w:trPr>
        <w:tc>
          <w:tcPr>
            <w:tcW w:w="518" w:type="dxa"/>
            <w:vAlign w:val="center"/>
          </w:tcPr>
          <w:p w:rsidR="00A72D65" w:rsidRPr="00E72319" w:rsidRDefault="00A72D65" w:rsidP="00A72D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A72D65" w:rsidRPr="003E4174" w:rsidRDefault="00A72D65" w:rsidP="003E4174">
            <w:pPr>
              <w:spacing w:line="300" w:lineRule="auto"/>
              <w:jc w:val="left"/>
              <w:rPr>
                <w:rFonts w:ascii="宋体" w:hAnsi="宋体" w:cs="仿宋"/>
                <w:sz w:val="24"/>
              </w:rPr>
            </w:pPr>
            <w:r w:rsidRPr="003E4174">
              <w:rPr>
                <w:rFonts w:ascii="宋体" w:hAnsi="宋体" w:cs="仿宋" w:hint="eastAsia"/>
                <w:kern w:val="0"/>
                <w:sz w:val="24"/>
              </w:rPr>
              <w:t>民事诉讼法</w:t>
            </w:r>
          </w:p>
        </w:tc>
        <w:tc>
          <w:tcPr>
            <w:tcW w:w="1694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699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:rsidR="00A72D65" w:rsidRPr="00981D0E" w:rsidRDefault="00A72D65" w:rsidP="00A72D65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72D65" w:rsidRPr="00981D0E" w:rsidRDefault="00A72D65" w:rsidP="00A72D65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A72D65" w:rsidRPr="00981D0E" w:rsidRDefault="00A72D65" w:rsidP="00A72D65">
            <w:pPr>
              <w:rPr>
                <w:szCs w:val="21"/>
              </w:rPr>
            </w:pPr>
          </w:p>
        </w:tc>
      </w:tr>
    </w:tbl>
    <w:p w:rsidR="003C3079" w:rsidRPr="00E72319" w:rsidRDefault="003C3079" w:rsidP="003C3079">
      <w:pPr>
        <w:jc w:val="center"/>
        <w:rPr>
          <w:rFonts w:eastAsia="黑体"/>
          <w:sz w:val="28"/>
          <w:szCs w:val="28"/>
          <w:u w:val="single"/>
        </w:rPr>
      </w:pPr>
    </w:p>
    <w:p w:rsidR="000536B5" w:rsidRPr="003C307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:rsidR="00A47A33" w:rsidRPr="00E72319" w:rsidRDefault="00A47A33" w:rsidP="000536B5">
      <w:pPr>
        <w:jc w:val="center"/>
        <w:rPr>
          <w:rFonts w:eastAsia="黑体"/>
          <w:sz w:val="28"/>
          <w:szCs w:val="28"/>
          <w:u w:val="single"/>
        </w:rPr>
      </w:pPr>
    </w:p>
    <w:p w:rsidR="000536B5" w:rsidRPr="00E72319" w:rsidRDefault="000536B5" w:rsidP="000536B5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  <w:u w:val="single"/>
        </w:rPr>
        <w:t>政治传播学</w:t>
      </w:r>
      <w:r w:rsidRPr="00E72319">
        <w:rPr>
          <w:rFonts w:eastAsia="黑体"/>
          <w:sz w:val="28"/>
          <w:szCs w:val="28"/>
          <w:u w:val="single"/>
        </w:rPr>
        <w:t xml:space="preserve">   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  <w:u w:val="single"/>
        </w:rPr>
        <w:t xml:space="preserve"> </w:t>
      </w:r>
      <w:r w:rsidR="00492862" w:rsidRPr="00E72319">
        <w:rPr>
          <w:rFonts w:eastAsia="黑体" w:hint="eastAsia"/>
          <w:sz w:val="28"/>
          <w:szCs w:val="28"/>
          <w:u w:val="single"/>
        </w:rPr>
        <w:t xml:space="preserve">                 </w:t>
      </w:r>
      <w:r w:rsidRPr="00E72319">
        <w:rPr>
          <w:rFonts w:eastAsia="黑体"/>
          <w:sz w:val="28"/>
          <w:szCs w:val="28"/>
        </w:rPr>
        <w:t>方向博士生</w:t>
      </w:r>
    </w:p>
    <w:p w:rsidR="000536B5" w:rsidRPr="00E72319" w:rsidRDefault="000536B5" w:rsidP="000536B5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BC325D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—20</w:t>
      </w:r>
      <w:r w:rsidR="00BC325D">
        <w:rPr>
          <w:rFonts w:eastAsia="黑体"/>
          <w:sz w:val="28"/>
          <w:szCs w:val="28"/>
        </w:rPr>
        <w:t>20</w:t>
      </w:r>
      <w:r w:rsidRPr="00E72319">
        <w:rPr>
          <w:rFonts w:eastAsia="黑体"/>
          <w:sz w:val="28"/>
          <w:szCs w:val="28"/>
        </w:rPr>
        <w:t>学年第一学期课程表</w:t>
      </w:r>
    </w:p>
    <w:p w:rsidR="000536B5" w:rsidRPr="00E72319" w:rsidRDefault="000536B5" w:rsidP="000536B5">
      <w:pPr>
        <w:jc w:val="center"/>
        <w:rPr>
          <w:rFonts w:eastAsia="华文行楷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 w:rsidR="00F16902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级第一学期</w:t>
      </w:r>
      <w:r w:rsidRPr="00E72319">
        <w:rPr>
          <w:rFonts w:eastAsia="华文行楷"/>
          <w:sz w:val="28"/>
          <w:szCs w:val="28"/>
        </w:rPr>
        <w:t xml:space="preserve">              </w:t>
      </w:r>
      <w:r w:rsidRPr="00E72319">
        <w:rPr>
          <w:rFonts w:eastAsia="华文行楷"/>
          <w:sz w:val="28"/>
          <w:szCs w:val="28"/>
        </w:rPr>
        <w:t>人数</w:t>
      </w:r>
      <w:r w:rsidRPr="00E72319">
        <w:rPr>
          <w:rFonts w:eastAsia="华文行楷"/>
          <w:sz w:val="28"/>
          <w:szCs w:val="28"/>
          <w:u w:val="single"/>
        </w:rPr>
        <w:t xml:space="preserve">     </w:t>
      </w:r>
      <w:r w:rsidRPr="00E72319">
        <w:rPr>
          <w:rFonts w:eastAsia="华文行楷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7C0903" w:rsidRPr="00E72319" w:rsidTr="008A3A75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:rsidR="000536B5" w:rsidRPr="00E72319" w:rsidRDefault="000536B5" w:rsidP="00894E48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:rsidTr="008A3A75">
        <w:trPr>
          <w:trHeight w:val="612"/>
          <w:jc w:val="center"/>
        </w:trPr>
        <w:tc>
          <w:tcPr>
            <w:tcW w:w="518" w:type="dxa"/>
            <w:vAlign w:val="center"/>
          </w:tcPr>
          <w:p w:rsidR="000536B5" w:rsidRPr="00E72319" w:rsidRDefault="000536B5" w:rsidP="00894E48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0536B5" w:rsidRPr="00E72319" w:rsidRDefault="000536B5" w:rsidP="00894E48">
            <w:pPr>
              <w:rPr>
                <w:szCs w:val="21"/>
              </w:rPr>
            </w:pPr>
            <w:r w:rsidRPr="00E72319">
              <w:rPr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2080000101/</w:t>
            </w:r>
          </w:p>
          <w:p w:rsidR="000536B5" w:rsidRPr="00E72319" w:rsidRDefault="000536B5" w:rsidP="00894E48">
            <w:pPr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72319">
                <w:rPr>
                  <w:szCs w:val="21"/>
                </w:rPr>
                <w:t>02/03/04</w:t>
              </w:r>
            </w:smartTag>
          </w:p>
        </w:tc>
        <w:tc>
          <w:tcPr>
            <w:tcW w:w="747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549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0536B5" w:rsidRPr="00E72319" w:rsidRDefault="00F97CBD" w:rsidP="00894E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0536B5" w:rsidRPr="00E72319" w:rsidRDefault="000536B5" w:rsidP="00894E4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</w:tr>
      <w:tr w:rsidR="007C0903" w:rsidRPr="00E72319" w:rsidTr="008A3A75">
        <w:trPr>
          <w:trHeight w:val="606"/>
          <w:jc w:val="center"/>
        </w:trPr>
        <w:tc>
          <w:tcPr>
            <w:tcW w:w="518" w:type="dxa"/>
            <w:vAlign w:val="center"/>
          </w:tcPr>
          <w:p w:rsidR="000536B5" w:rsidRPr="00E72319" w:rsidRDefault="000536B5" w:rsidP="00894E48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0536B5" w:rsidRPr="00E72319" w:rsidRDefault="000536B5" w:rsidP="00894E48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0536B5" w:rsidRPr="00E72319" w:rsidRDefault="000536B5" w:rsidP="00894E48">
            <w:pPr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:rsidR="000536B5" w:rsidRPr="00E72319" w:rsidRDefault="000536B5" w:rsidP="00894E48">
            <w:pPr>
              <w:jc w:val="center"/>
              <w:rPr>
                <w:sz w:val="20"/>
                <w:szCs w:val="20"/>
              </w:rPr>
            </w:pPr>
            <w:r w:rsidRPr="00E72319">
              <w:rPr>
                <w:sz w:val="20"/>
                <w:szCs w:val="20"/>
              </w:rPr>
              <w:t>2-10</w:t>
            </w:r>
            <w:r w:rsidRPr="00E72319">
              <w:rPr>
                <w:sz w:val="20"/>
                <w:szCs w:val="20"/>
              </w:rPr>
              <w:t>周</w:t>
            </w:r>
          </w:p>
        </w:tc>
      </w:tr>
      <w:tr w:rsidR="008F3D93" w:rsidRPr="00E72319" w:rsidTr="008A3A75">
        <w:trPr>
          <w:trHeight w:val="738"/>
          <w:jc w:val="center"/>
        </w:trPr>
        <w:tc>
          <w:tcPr>
            <w:tcW w:w="518" w:type="dxa"/>
            <w:vAlign w:val="center"/>
          </w:tcPr>
          <w:p w:rsidR="008F3D93" w:rsidRPr="00E72319" w:rsidRDefault="008F3D93" w:rsidP="008F3D93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8F3D93" w:rsidRPr="00E72319" w:rsidRDefault="003015FE" w:rsidP="008F3D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学科方法与论文写作</w:t>
            </w:r>
          </w:p>
        </w:tc>
        <w:tc>
          <w:tcPr>
            <w:tcW w:w="1697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8F3D93" w:rsidRPr="00E72319" w:rsidRDefault="003015FE" w:rsidP="008F3D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8F3D93" w:rsidRPr="00E72319" w:rsidRDefault="003015FE" w:rsidP="008F3D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:rsidR="008F3D93" w:rsidRPr="00E72319" w:rsidRDefault="00A47A33" w:rsidP="008F3D93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政管院课程</w:t>
            </w:r>
          </w:p>
        </w:tc>
      </w:tr>
      <w:tr w:rsidR="009D7FBE" w:rsidRPr="00E72319" w:rsidTr="008A3A75">
        <w:trPr>
          <w:trHeight w:val="738"/>
          <w:jc w:val="center"/>
        </w:trPr>
        <w:tc>
          <w:tcPr>
            <w:tcW w:w="518" w:type="dxa"/>
            <w:vAlign w:val="center"/>
          </w:tcPr>
          <w:p w:rsidR="009D7FBE" w:rsidRPr="008C51C3" w:rsidRDefault="009D7FBE" w:rsidP="009D7FBE">
            <w:pPr>
              <w:jc w:val="center"/>
              <w:rPr>
                <w:sz w:val="24"/>
                <w:highlight w:val="yellow"/>
              </w:rPr>
            </w:pPr>
            <w:r w:rsidRPr="008C51C3">
              <w:rPr>
                <w:rFonts w:hint="eastAsia"/>
                <w:sz w:val="24"/>
                <w:highlight w:val="yellow"/>
              </w:rPr>
              <w:t>4</w:t>
            </w:r>
          </w:p>
        </w:tc>
        <w:tc>
          <w:tcPr>
            <w:tcW w:w="1710" w:type="dxa"/>
            <w:vAlign w:val="center"/>
          </w:tcPr>
          <w:p w:rsidR="009D7FBE" w:rsidRPr="008C51C3" w:rsidRDefault="009D7FBE" w:rsidP="009D7FBE">
            <w:pPr>
              <w:rPr>
                <w:sz w:val="20"/>
                <w:szCs w:val="20"/>
                <w:highlight w:val="yellow"/>
              </w:rPr>
            </w:pPr>
            <w:r w:rsidRPr="008C51C3">
              <w:rPr>
                <w:rFonts w:hint="eastAsia"/>
                <w:sz w:val="20"/>
                <w:szCs w:val="20"/>
                <w:highlight w:val="yellow"/>
              </w:rPr>
              <w:t>政治学专题研究</w:t>
            </w:r>
            <w:r w:rsidR="008C51C3">
              <w:rPr>
                <w:rFonts w:hint="eastAsia"/>
                <w:sz w:val="20"/>
                <w:szCs w:val="20"/>
                <w:highlight w:val="yellow"/>
              </w:rPr>
              <w:t>（最后课程名</w:t>
            </w:r>
            <w:r w:rsidR="008C51C3">
              <w:rPr>
                <w:sz w:val="20"/>
                <w:szCs w:val="20"/>
                <w:highlight w:val="yellow"/>
              </w:rPr>
              <w:t>以政管院为准</w:t>
            </w:r>
            <w:r w:rsidR="008C51C3">
              <w:rPr>
                <w:rFonts w:hint="eastAsia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1697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47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  <w:r w:rsidRPr="008C51C3">
              <w:rPr>
                <w:szCs w:val="21"/>
                <w:highlight w:val="yellow"/>
              </w:rPr>
              <w:t>学位</w:t>
            </w:r>
          </w:p>
        </w:tc>
        <w:tc>
          <w:tcPr>
            <w:tcW w:w="515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  <w:r w:rsidRPr="008C51C3">
              <w:rPr>
                <w:szCs w:val="21"/>
                <w:highlight w:val="yellow"/>
              </w:rPr>
              <w:t>3</w:t>
            </w:r>
          </w:p>
        </w:tc>
        <w:tc>
          <w:tcPr>
            <w:tcW w:w="647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  <w:r w:rsidRPr="008C51C3">
              <w:rPr>
                <w:szCs w:val="21"/>
                <w:highlight w:val="yellow"/>
              </w:rPr>
              <w:t>48</w:t>
            </w:r>
          </w:p>
        </w:tc>
        <w:tc>
          <w:tcPr>
            <w:tcW w:w="549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06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550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916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918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  <w:r w:rsidRPr="008C51C3">
              <w:rPr>
                <w:szCs w:val="21"/>
                <w:highlight w:val="yellow"/>
              </w:rPr>
              <w:t>教授</w:t>
            </w:r>
          </w:p>
        </w:tc>
        <w:tc>
          <w:tcPr>
            <w:tcW w:w="1241" w:type="dxa"/>
            <w:vAlign w:val="center"/>
          </w:tcPr>
          <w:p w:rsidR="009D7FBE" w:rsidRPr="008C51C3" w:rsidRDefault="009D7FBE" w:rsidP="009D7FBE">
            <w:pPr>
              <w:jc w:val="center"/>
              <w:rPr>
                <w:szCs w:val="21"/>
                <w:highlight w:val="yellow"/>
              </w:rPr>
            </w:pPr>
            <w:r w:rsidRPr="008C51C3">
              <w:rPr>
                <w:rFonts w:hint="eastAsia"/>
                <w:szCs w:val="21"/>
                <w:highlight w:val="yellow"/>
              </w:rPr>
              <w:t>政管院课程</w:t>
            </w:r>
          </w:p>
        </w:tc>
      </w:tr>
    </w:tbl>
    <w:p w:rsidR="000536B5" w:rsidRPr="00E72319" w:rsidRDefault="000536B5" w:rsidP="000536B5"/>
    <w:p w:rsidR="007B7EA1" w:rsidRPr="00E72319" w:rsidRDefault="007B7EA1" w:rsidP="000536B5"/>
    <w:p w:rsidR="00234772" w:rsidRDefault="00234772" w:rsidP="00234772">
      <w:pPr>
        <w:jc w:val="center"/>
        <w:rPr>
          <w:b/>
          <w:bCs/>
          <w:sz w:val="36"/>
        </w:rPr>
      </w:pPr>
    </w:p>
    <w:p w:rsidR="00234772" w:rsidRDefault="00234772" w:rsidP="00234772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234772" w:rsidRDefault="00234772" w:rsidP="0023477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ascii="宋体" w:hAnsi="宋体" w:cs="宋体" w:hint="eastAsia"/>
          <w:kern w:val="0"/>
          <w:sz w:val="24"/>
          <w:u w:val="single"/>
        </w:rPr>
        <w:t>_</w:t>
      </w:r>
      <w:r w:rsidRPr="00F26CD7">
        <w:rPr>
          <w:rFonts w:ascii="宋体" w:hAnsi="宋体" w:hint="eastAsia"/>
          <w:szCs w:val="21"/>
        </w:rPr>
        <w:t>新闻理论研究</w:t>
      </w:r>
      <w:r>
        <w:rPr>
          <w:rFonts w:ascii="宋体" w:hAnsi="宋体" w:hint="eastAsia"/>
          <w:szCs w:val="21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4"/>
          <w:u w:val="single"/>
        </w:rPr>
        <w:t>_</w:t>
      </w:r>
      <w:r w:rsidRPr="004B7BD5">
        <w:rPr>
          <w:rFonts w:ascii="宋体" w:hAnsi="宋体" w:hint="eastAsia"/>
          <w:szCs w:val="21"/>
        </w:rPr>
        <w:t>新闻学、</w:t>
      </w:r>
      <w:r w:rsidRPr="004B7BD5">
        <w:rPr>
          <w:rFonts w:ascii="宋体" w:hAnsi="宋体"/>
          <w:szCs w:val="21"/>
        </w:rPr>
        <w:t>传播学</w:t>
      </w:r>
      <w:r w:rsidRPr="00FC6B97">
        <w:rPr>
          <w:rFonts w:ascii="宋体" w:hAnsi="宋体" w:hint="eastAsia"/>
          <w:szCs w:val="21"/>
        </w:rPr>
        <w:t>、</w:t>
      </w:r>
      <w:r w:rsidRPr="00FC6B97">
        <w:rPr>
          <w:rFonts w:ascii="宋体" w:hAnsi="宋体"/>
          <w:szCs w:val="21"/>
        </w:rPr>
        <w:t>法硕</w:t>
      </w:r>
      <w:r>
        <w:rPr>
          <w:sz w:val="24"/>
          <w:u w:val="single"/>
        </w:rPr>
        <w:t>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2019</w:t>
      </w:r>
      <w:r>
        <w:rPr>
          <w:sz w:val="28"/>
          <w:u w:val="single"/>
        </w:rPr>
        <w:t xml:space="preserve">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234772" w:rsidTr="00234772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234772" w:rsidRDefault="00234772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234772" w:rsidRDefault="00234772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234772" w:rsidRDefault="00234772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34772" w:rsidRDefault="00234772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34772" w:rsidRDefault="00234772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34772" w:rsidRDefault="00234772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234772" w:rsidRDefault="00234772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844C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234772" w:rsidRPr="007B3E15" w:rsidRDefault="00234772" w:rsidP="00844C28">
            <w:pPr>
              <w:rPr>
                <w:rFonts w:ascii="宋体" w:hAnsi="宋体" w:cs="宋体"/>
                <w:sz w:val="18"/>
              </w:rPr>
            </w:pPr>
            <w:r w:rsidRPr="007B3E15">
              <w:rPr>
                <w:rFonts w:ascii="宋体" w:hAnsi="宋体" w:cs="宋体" w:hint="eastAsia"/>
                <w:sz w:val="18"/>
              </w:rPr>
              <w:t>课程简介</w:t>
            </w:r>
            <w:r>
              <w:rPr>
                <w:rFonts w:ascii="宋体" w:hAnsi="宋体" w:cs="宋体" w:hint="eastAsia"/>
                <w:sz w:val="18"/>
              </w:rPr>
              <w:t>/</w:t>
            </w:r>
            <w:r w:rsidRPr="007B3E15">
              <w:rPr>
                <w:rFonts w:ascii="宋体" w:hAnsi="宋体" w:cs="宋体" w:hint="eastAsia"/>
                <w:sz w:val="18"/>
              </w:rPr>
              <w:t>新闻</w:t>
            </w:r>
            <w:r>
              <w:rPr>
                <w:rFonts w:ascii="宋体" w:hAnsi="宋体" w:cs="宋体" w:hint="eastAsia"/>
                <w:sz w:val="18"/>
              </w:rPr>
              <w:t>的属性</w:t>
            </w:r>
          </w:p>
        </w:tc>
        <w:tc>
          <w:tcPr>
            <w:tcW w:w="677" w:type="dxa"/>
          </w:tcPr>
          <w:p w:rsidR="00234772" w:rsidRDefault="00234772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844C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844C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844C28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新闻生产流程</w:t>
            </w:r>
            <w:r>
              <w:rPr>
                <w:rFonts w:ascii="宋体" w:hAnsi="宋体" w:cs="宋体" w:hint="eastAsia"/>
                <w:sz w:val="18"/>
              </w:rPr>
              <w:t>及要素分析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新闻学重要概念的形成与变迁：</w:t>
            </w:r>
            <w:r w:rsidRPr="00423DC7">
              <w:rPr>
                <w:rFonts w:ascii="宋体" w:hAnsi="宋体" w:cs="宋体" w:hint="eastAsia"/>
                <w:sz w:val="18"/>
              </w:rPr>
              <w:t>新闻客观性</w:t>
            </w:r>
            <w:r>
              <w:rPr>
                <w:rFonts w:ascii="宋体" w:hAnsi="宋体" w:cs="宋体" w:hint="eastAsia"/>
                <w:sz w:val="18"/>
              </w:rPr>
              <w:t>、新闻准确性等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研究视角</w:t>
            </w:r>
            <w:r>
              <w:rPr>
                <w:rFonts w:ascii="宋体" w:hAnsi="宋体" w:cs="宋体" w:hint="eastAsia"/>
                <w:sz w:val="18"/>
              </w:rPr>
              <w:t>一</w:t>
            </w:r>
            <w:r w:rsidRPr="00423DC7">
              <w:rPr>
                <w:rFonts w:ascii="宋体" w:hAnsi="宋体" w:cs="宋体" w:hint="eastAsia"/>
                <w:sz w:val="18"/>
              </w:rPr>
              <w:t>：新闻机构的社会学研究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研究视角</w:t>
            </w:r>
            <w:r>
              <w:rPr>
                <w:rFonts w:ascii="宋体" w:hAnsi="宋体" w:cs="宋体" w:hint="eastAsia"/>
                <w:sz w:val="18"/>
              </w:rPr>
              <w:t>二</w:t>
            </w:r>
            <w:r w:rsidRPr="00423DC7">
              <w:rPr>
                <w:rFonts w:ascii="宋体" w:hAnsi="宋体" w:cs="宋体" w:hint="eastAsia"/>
                <w:sz w:val="18"/>
              </w:rPr>
              <w:t>：新闻学规范性研究--新闻专业主义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研究视角</w:t>
            </w:r>
            <w:r>
              <w:rPr>
                <w:rFonts w:ascii="宋体" w:hAnsi="宋体" w:cs="宋体" w:hint="eastAsia"/>
                <w:sz w:val="18"/>
              </w:rPr>
              <w:t>三</w:t>
            </w:r>
            <w:r w:rsidRPr="00423DC7">
              <w:rPr>
                <w:rFonts w:ascii="宋体" w:hAnsi="宋体" w:cs="宋体" w:hint="eastAsia"/>
                <w:sz w:val="18"/>
              </w:rPr>
              <w:t>：新闻的政治经济学研究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 xml:space="preserve">研究视角四：新闻与受众——对新闻可信度研究的介绍 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研究视角</w:t>
            </w:r>
            <w:r>
              <w:rPr>
                <w:rFonts w:ascii="宋体" w:hAnsi="宋体" w:cs="宋体" w:hint="eastAsia"/>
                <w:sz w:val="18"/>
              </w:rPr>
              <w:t>五</w:t>
            </w:r>
            <w:r w:rsidRPr="00423DC7">
              <w:rPr>
                <w:rFonts w:ascii="宋体" w:hAnsi="宋体" w:cs="宋体" w:hint="eastAsia"/>
                <w:sz w:val="18"/>
              </w:rPr>
              <w:t>：对新闻文本的内容分析与架构分析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研究视角</w:t>
            </w:r>
            <w:r>
              <w:rPr>
                <w:rFonts w:ascii="宋体" w:hAnsi="宋体" w:cs="宋体" w:hint="eastAsia"/>
                <w:sz w:val="18"/>
              </w:rPr>
              <w:t>六</w:t>
            </w:r>
            <w:r w:rsidRPr="00423DC7">
              <w:rPr>
                <w:rFonts w:ascii="宋体" w:hAnsi="宋体" w:cs="宋体" w:hint="eastAsia"/>
                <w:sz w:val="18"/>
              </w:rPr>
              <w:t>：新闻分析的文化研究路径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rPr>
          <w:trHeight w:val="295"/>
        </w:trPr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新闻从业人员分析——经典研究与中外比较研究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rPr>
          <w:trHeight w:val="295"/>
        </w:trPr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96" w:type="dxa"/>
          </w:tcPr>
          <w:p w:rsidR="00234772" w:rsidRPr="00423DC7" w:rsidRDefault="00234772" w:rsidP="00234772">
            <w:pPr>
              <w:rPr>
                <w:rFonts w:ascii="宋体" w:hAnsi="宋体" w:cs="宋体"/>
                <w:sz w:val="18"/>
              </w:rPr>
            </w:pPr>
            <w:r w:rsidRPr="00423DC7">
              <w:rPr>
                <w:rFonts w:ascii="宋体" w:hAnsi="宋体" w:cs="宋体" w:hint="eastAsia"/>
                <w:sz w:val="18"/>
              </w:rPr>
              <w:t>新媒体技术</w:t>
            </w:r>
            <w:r>
              <w:rPr>
                <w:rFonts w:ascii="宋体" w:hAnsi="宋体" w:cs="宋体" w:hint="eastAsia"/>
                <w:sz w:val="18"/>
              </w:rPr>
              <w:t>对</w:t>
            </w:r>
            <w:r w:rsidRPr="00423DC7">
              <w:rPr>
                <w:rFonts w:ascii="宋体" w:hAnsi="宋体" w:cs="宋体" w:hint="eastAsia"/>
                <w:sz w:val="18"/>
              </w:rPr>
              <w:t>新闻业</w:t>
            </w:r>
            <w:r>
              <w:rPr>
                <w:rFonts w:ascii="宋体" w:hAnsi="宋体" w:cs="宋体" w:hint="eastAsia"/>
                <w:sz w:val="18"/>
              </w:rPr>
              <w:t>及新闻学研究的影响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rPr>
          <w:trHeight w:val="295"/>
        </w:trPr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496" w:type="dxa"/>
          </w:tcPr>
          <w:p w:rsidR="00234772" w:rsidRDefault="00234772" w:rsidP="00234772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18"/>
              </w:rPr>
              <w:t>课程总结</w:t>
            </w: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邓力</w:t>
            </w:r>
          </w:p>
        </w:tc>
        <w:tc>
          <w:tcPr>
            <w:tcW w:w="1135" w:type="dxa"/>
          </w:tcPr>
          <w:p w:rsidR="00234772" w:rsidRPr="00575A1F" w:rsidRDefault="00234772" w:rsidP="002347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  <w:tr w:rsidR="00234772" w:rsidTr="00234772">
        <w:trPr>
          <w:trHeight w:val="295"/>
        </w:trPr>
        <w:tc>
          <w:tcPr>
            <w:tcW w:w="1101" w:type="dxa"/>
            <w:vAlign w:val="center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234772" w:rsidRDefault="00234772" w:rsidP="00234772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234772" w:rsidRDefault="00234772" w:rsidP="00234772">
            <w:pPr>
              <w:jc w:val="center"/>
              <w:rPr>
                <w:sz w:val="24"/>
              </w:rPr>
            </w:pPr>
          </w:p>
        </w:tc>
      </w:tr>
    </w:tbl>
    <w:p w:rsidR="007B7EA1" w:rsidRDefault="007B7EA1" w:rsidP="000536B5"/>
    <w:p w:rsidR="00DB3197" w:rsidRDefault="00DB3197" w:rsidP="000536B5"/>
    <w:p w:rsidR="00DB3197" w:rsidRDefault="00DB3197" w:rsidP="00DB3197">
      <w:pPr>
        <w:rPr>
          <w:rFonts w:ascii="仿宋_GB2312" w:eastAsia="仿宋_GB2312" w:hAnsi="宋体"/>
          <w:sz w:val="28"/>
          <w:szCs w:val="28"/>
        </w:rPr>
      </w:pPr>
    </w:p>
    <w:p w:rsidR="00DB3197" w:rsidRDefault="00DB3197" w:rsidP="00DB3197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DB3197" w:rsidRDefault="00DB3197" w:rsidP="00DB3197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 w:rsidRPr="00982AC2">
        <w:rPr>
          <w:rFonts w:eastAsia="黑体" w:hint="eastAsia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_社会科学研究方法_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4"/>
          <w:u w:val="single"/>
        </w:rPr>
        <w:t>_</w:t>
      </w:r>
      <w:r>
        <w:rPr>
          <w:rFonts w:hint="eastAsia"/>
          <w:sz w:val="24"/>
          <w:u w:val="single"/>
        </w:rPr>
        <w:t>新闻与传播专业硕士</w:t>
      </w:r>
      <w:r>
        <w:rPr>
          <w:sz w:val="24"/>
          <w:u w:val="single"/>
        </w:rPr>
        <w:t>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2019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DB3197" w:rsidTr="00DB3197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B3197" w:rsidRDefault="00DB319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DB3197" w:rsidRDefault="00DB319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DB3197" w:rsidRDefault="00DB319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DB3197" w:rsidRDefault="00DB3197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B3197" w:rsidRDefault="00DB319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DB3197" w:rsidRDefault="00DB319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DB3197" w:rsidRDefault="00DB319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社会科学研究方法的两种基本范式：方法与方法论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研究设计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概念化、操作化与测量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jc w:val="left"/>
              <w:rPr>
                <w:rFonts w:ascii="宋体" w:hAnsi="宋体" w:cs="宋体"/>
                <w:sz w:val="24"/>
              </w:rPr>
            </w:pPr>
            <w:r w:rsidRPr="004020DC">
              <w:rPr>
                <w:rFonts w:ascii="宋体" w:hAnsi="宋体" w:cs="宋体" w:hint="eastAsia"/>
                <w:sz w:val="24"/>
              </w:rPr>
              <w:t>指标、量表和分类法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jc w:val="left"/>
              <w:rPr>
                <w:rFonts w:ascii="宋体" w:hAnsi="宋体" w:cs="宋体"/>
                <w:sz w:val="24"/>
              </w:rPr>
            </w:pPr>
            <w:r w:rsidRPr="004020DC">
              <w:rPr>
                <w:rFonts w:ascii="宋体" w:hAnsi="宋体" w:cs="宋体" w:hint="eastAsia"/>
                <w:sz w:val="24"/>
              </w:rPr>
              <w:t>抽样逻辑</w:t>
            </w:r>
            <w:r>
              <w:rPr>
                <w:rFonts w:ascii="宋体" w:hAnsi="宋体" w:cs="宋体" w:hint="eastAsia"/>
                <w:sz w:val="24"/>
              </w:rPr>
              <w:t>与抽样方案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实验法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496" w:type="dxa"/>
          </w:tcPr>
          <w:p w:rsidR="00DB3197" w:rsidRDefault="00DB3197" w:rsidP="00DB3197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调查研究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Pr="002F089F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496" w:type="dxa"/>
            <w:vAlign w:val="center"/>
          </w:tcPr>
          <w:p w:rsidR="00DB3197" w:rsidRDefault="00DB3197" w:rsidP="00DB3197">
            <w:pPr>
              <w:jc w:val="left"/>
              <w:rPr>
                <w:sz w:val="24"/>
              </w:rPr>
            </w:pPr>
            <w:r w:rsidRPr="004020DC">
              <w:rPr>
                <w:rFonts w:ascii="宋体" w:hAnsi="宋体" w:cs="宋体" w:hint="eastAsia"/>
              </w:rPr>
              <w:t>定性的实地研究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c>
          <w:tcPr>
            <w:tcW w:w="1101" w:type="dxa"/>
            <w:vAlign w:val="center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2496" w:type="dxa"/>
          </w:tcPr>
          <w:p w:rsidR="00DB3197" w:rsidRDefault="00DB3197" w:rsidP="00DB31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定性资料分析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rPr>
          <w:trHeight w:val="295"/>
        </w:trPr>
        <w:tc>
          <w:tcPr>
            <w:tcW w:w="1101" w:type="dxa"/>
            <w:vAlign w:val="center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DB3197" w:rsidRDefault="00DB3197" w:rsidP="00DB31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定量资料分析（上）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rPr>
          <w:trHeight w:val="295"/>
        </w:trPr>
        <w:tc>
          <w:tcPr>
            <w:tcW w:w="1101" w:type="dxa"/>
            <w:vAlign w:val="center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DB3197" w:rsidRDefault="00DB3197" w:rsidP="00DB31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定量资料分析（下）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rPr>
          <w:trHeight w:val="295"/>
        </w:trPr>
        <w:tc>
          <w:tcPr>
            <w:tcW w:w="1101" w:type="dxa"/>
            <w:vAlign w:val="center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496" w:type="dxa"/>
          </w:tcPr>
          <w:p w:rsidR="00DB3197" w:rsidRDefault="00DB3197" w:rsidP="00DB31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研究报告与论文撰写</w:t>
            </w: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崔凯</w:t>
            </w: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  <w:tr w:rsidR="00DB3197" w:rsidTr="00DB3197">
        <w:trPr>
          <w:trHeight w:val="295"/>
        </w:trPr>
        <w:tc>
          <w:tcPr>
            <w:tcW w:w="1101" w:type="dxa"/>
            <w:vAlign w:val="center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DB3197" w:rsidRDefault="00DB3197" w:rsidP="00DB3197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DB3197" w:rsidRDefault="00DB3197" w:rsidP="00DB3197">
            <w:pPr>
              <w:jc w:val="center"/>
              <w:rPr>
                <w:sz w:val="24"/>
              </w:rPr>
            </w:pPr>
          </w:p>
        </w:tc>
      </w:tr>
    </w:tbl>
    <w:p w:rsidR="00DB3197" w:rsidRDefault="00DB3197" w:rsidP="000536B5"/>
    <w:p w:rsidR="00B015E4" w:rsidRDefault="00B015E4" w:rsidP="000536B5"/>
    <w:p w:rsidR="00B015E4" w:rsidRDefault="00B015E4" w:rsidP="00B015E4">
      <w:pPr>
        <w:rPr>
          <w:rFonts w:ascii="仿宋_GB2312" w:eastAsia="仿宋_GB2312" w:hAnsi="宋体"/>
          <w:sz w:val="28"/>
          <w:szCs w:val="28"/>
        </w:rPr>
      </w:pPr>
    </w:p>
    <w:p w:rsidR="00B015E4" w:rsidRDefault="00B015E4" w:rsidP="00B015E4">
      <w:pPr>
        <w:rPr>
          <w:rFonts w:ascii="仿宋_GB2312" w:eastAsia="仿宋_GB2312" w:hAnsi="宋体"/>
          <w:sz w:val="28"/>
          <w:szCs w:val="28"/>
        </w:rPr>
      </w:pPr>
    </w:p>
    <w:p w:rsidR="00B015E4" w:rsidRPr="001E4F34" w:rsidRDefault="00B015E4" w:rsidP="00B015E4">
      <w:pPr>
        <w:rPr>
          <w:rFonts w:ascii="仿宋_GB2312" w:eastAsia="仿宋_GB2312" w:hAnsi="宋体"/>
          <w:sz w:val="28"/>
          <w:szCs w:val="28"/>
        </w:rPr>
      </w:pPr>
    </w:p>
    <w:p w:rsidR="00B015E4" w:rsidRDefault="00B015E4" w:rsidP="00B015E4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B015E4" w:rsidRDefault="00B015E4" w:rsidP="00B015E4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楷体_GB2312" w:hint="eastAsia"/>
          <w:sz w:val="28"/>
          <w:u w:val="single"/>
        </w:rPr>
        <w:t>新闻传播理论研究</w:t>
      </w:r>
      <w:r>
        <w:rPr>
          <w:rFonts w:eastAsia="楷体_GB2312" w:hint="eastAsia"/>
          <w:sz w:val="28"/>
          <w:u w:val="single"/>
        </w:rPr>
        <w:t xml:space="preserve">   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新闻与传播专硕</w:t>
      </w:r>
      <w:r>
        <w:rPr>
          <w:rFonts w:hint="eastAsia"/>
          <w:sz w:val="28"/>
          <w:u w:val="single"/>
        </w:rPr>
        <w:t xml:space="preserve">    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2019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015E4" w:rsidTr="00844C2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015E4" w:rsidRDefault="00B015E4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B015E4" w:rsidRDefault="00B015E4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B015E4" w:rsidRDefault="00B015E4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015E4" w:rsidRDefault="00B015E4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015E4" w:rsidRDefault="00B015E4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B015E4" w:rsidRDefault="00B015E4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015E4" w:rsidTr="00844C28"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新闻本体论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鞠宏磊</w:t>
            </w:r>
          </w:p>
        </w:tc>
        <w:tc>
          <w:tcPr>
            <w:tcW w:w="1135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</w:tr>
      <w:tr w:rsidR="00B015E4" w:rsidTr="00844C28"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新闻权利论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</w:pPr>
            <w:r w:rsidRPr="00DB735C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B015E4" w:rsidRDefault="00B015E4" w:rsidP="00B015E4">
            <w:r w:rsidRPr="00FE3AFE">
              <w:rPr>
                <w:rFonts w:hint="eastAsia"/>
                <w:sz w:val="24"/>
              </w:rPr>
              <w:t>鞠宏磊</w:t>
            </w:r>
          </w:p>
        </w:tc>
        <w:tc>
          <w:tcPr>
            <w:tcW w:w="1135" w:type="dxa"/>
          </w:tcPr>
          <w:p w:rsidR="00B015E4" w:rsidRDefault="00B015E4" w:rsidP="00B015E4">
            <w:r w:rsidRPr="00FA4449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</w:tr>
      <w:tr w:rsidR="00B015E4" w:rsidTr="00844C28"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新闻媒介论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</w:pPr>
            <w:r w:rsidRPr="00DB735C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B015E4" w:rsidRDefault="00B015E4" w:rsidP="00B015E4">
            <w:r w:rsidRPr="00FE3AFE">
              <w:rPr>
                <w:rFonts w:hint="eastAsia"/>
                <w:sz w:val="24"/>
              </w:rPr>
              <w:t>鞠宏磊</w:t>
            </w:r>
          </w:p>
        </w:tc>
        <w:tc>
          <w:tcPr>
            <w:tcW w:w="1135" w:type="dxa"/>
          </w:tcPr>
          <w:p w:rsidR="00B015E4" w:rsidRDefault="00B015E4" w:rsidP="00B015E4">
            <w:r w:rsidRPr="00FA4449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/>
        </w:tc>
      </w:tr>
      <w:tr w:rsidR="00B015E4" w:rsidTr="00844C28"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传播者研究专题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</w:pPr>
            <w:r w:rsidRPr="00DB735C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B015E4" w:rsidRDefault="00B015E4" w:rsidP="00B015E4">
            <w:r w:rsidRPr="00355E46">
              <w:rPr>
                <w:rFonts w:hint="eastAsia"/>
                <w:sz w:val="24"/>
              </w:rPr>
              <w:t>王天铮</w:t>
            </w:r>
          </w:p>
        </w:tc>
        <w:tc>
          <w:tcPr>
            <w:tcW w:w="1135" w:type="dxa"/>
          </w:tcPr>
          <w:p w:rsidR="00B015E4" w:rsidRDefault="00B015E4" w:rsidP="00B015E4">
            <w:r w:rsidRPr="00FA4449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/>
        </w:tc>
      </w:tr>
      <w:tr w:rsidR="00B015E4" w:rsidTr="00844C28"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受众研究专题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</w:pPr>
            <w:r w:rsidRPr="00DB735C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B015E4" w:rsidRDefault="00B015E4" w:rsidP="00B015E4">
            <w:r w:rsidRPr="00355E46">
              <w:rPr>
                <w:rFonts w:hint="eastAsia"/>
                <w:sz w:val="24"/>
              </w:rPr>
              <w:t>王天铮</w:t>
            </w:r>
          </w:p>
        </w:tc>
        <w:tc>
          <w:tcPr>
            <w:tcW w:w="1135" w:type="dxa"/>
          </w:tcPr>
          <w:p w:rsidR="00B015E4" w:rsidRDefault="00B015E4" w:rsidP="00B015E4">
            <w:r w:rsidRPr="00FA4449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/>
        </w:tc>
      </w:tr>
      <w:tr w:rsidR="00B015E4" w:rsidTr="00844C28"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传播效果研究专题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B015E4" w:rsidRDefault="00B015E4" w:rsidP="00B015E4">
            <w:r w:rsidRPr="00355E46">
              <w:rPr>
                <w:rFonts w:hint="eastAsia"/>
                <w:sz w:val="24"/>
              </w:rPr>
              <w:t>王天铮</w:t>
            </w:r>
          </w:p>
        </w:tc>
        <w:tc>
          <w:tcPr>
            <w:tcW w:w="1135" w:type="dxa"/>
          </w:tcPr>
          <w:p w:rsidR="00B015E4" w:rsidRDefault="00B015E4" w:rsidP="00B015E4">
            <w:r w:rsidRPr="00FA4449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/>
        </w:tc>
      </w:tr>
      <w:tr w:rsidR="00B015E4" w:rsidTr="00844C28">
        <w:trPr>
          <w:trHeight w:val="295"/>
        </w:trPr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新闻传播发展新趋势</w:t>
            </w: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59" w:type="dxa"/>
          </w:tcPr>
          <w:p w:rsidR="00B015E4" w:rsidRDefault="00B015E4" w:rsidP="00B015E4">
            <w:r w:rsidRPr="00355E46">
              <w:rPr>
                <w:rFonts w:hint="eastAsia"/>
                <w:sz w:val="24"/>
              </w:rPr>
              <w:t>王天铮</w:t>
            </w:r>
          </w:p>
        </w:tc>
        <w:tc>
          <w:tcPr>
            <w:tcW w:w="1135" w:type="dxa"/>
          </w:tcPr>
          <w:p w:rsidR="00B015E4" w:rsidRDefault="00B015E4" w:rsidP="00B015E4">
            <w:r w:rsidRPr="00FA4449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B015E4" w:rsidRDefault="00B015E4" w:rsidP="00B015E4"/>
        </w:tc>
      </w:tr>
      <w:tr w:rsidR="00B015E4" w:rsidTr="00844C28">
        <w:trPr>
          <w:trHeight w:val="295"/>
        </w:trPr>
        <w:tc>
          <w:tcPr>
            <w:tcW w:w="776" w:type="dxa"/>
            <w:vAlign w:val="center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B015E4" w:rsidRDefault="00B015E4" w:rsidP="00B015E4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B015E4" w:rsidRDefault="00B015E4" w:rsidP="00B015E4">
            <w:pPr>
              <w:jc w:val="center"/>
              <w:rPr>
                <w:sz w:val="24"/>
              </w:rPr>
            </w:pPr>
          </w:p>
        </w:tc>
      </w:tr>
    </w:tbl>
    <w:p w:rsidR="00B015E4" w:rsidRDefault="00B015E4" w:rsidP="000536B5"/>
    <w:p w:rsidR="009317B0" w:rsidRDefault="009317B0" w:rsidP="000536B5"/>
    <w:p w:rsidR="009317B0" w:rsidRDefault="009317B0" w:rsidP="000536B5"/>
    <w:p w:rsidR="009317B0" w:rsidRPr="009317B0" w:rsidRDefault="009317B0" w:rsidP="009317B0">
      <w:pPr>
        <w:jc w:val="center"/>
        <w:rPr>
          <w:rFonts w:ascii="宋体" w:hAnsi="宋体"/>
          <w:bCs/>
          <w:sz w:val="36"/>
        </w:rPr>
      </w:pPr>
      <w:r w:rsidRPr="009317B0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:rsidR="009317B0" w:rsidRPr="009317B0" w:rsidRDefault="009317B0" w:rsidP="009317B0">
      <w:pPr>
        <w:spacing w:line="480" w:lineRule="auto"/>
        <w:rPr>
          <w:sz w:val="28"/>
          <w:u w:val="single"/>
        </w:rPr>
      </w:pPr>
      <w:r w:rsidRPr="009317B0">
        <w:rPr>
          <w:rFonts w:eastAsia="黑体" w:hint="eastAsia"/>
          <w:sz w:val="28"/>
        </w:rPr>
        <w:t>课程名称</w:t>
      </w:r>
      <w:r w:rsidRPr="009317B0">
        <w:rPr>
          <w:rFonts w:hint="eastAsia"/>
          <w:sz w:val="28"/>
          <w:u w:val="single"/>
        </w:rPr>
        <w:t xml:space="preserve"> </w:t>
      </w:r>
      <w:r w:rsidRPr="009317B0">
        <w:rPr>
          <w:rFonts w:eastAsia="楷体_GB2312" w:hint="eastAsia"/>
          <w:sz w:val="28"/>
          <w:u w:val="single"/>
        </w:rPr>
        <w:t xml:space="preserve">   </w:t>
      </w:r>
      <w:r w:rsidRPr="009317B0">
        <w:rPr>
          <w:rFonts w:eastAsia="楷体_GB2312" w:hint="eastAsia"/>
          <w:sz w:val="28"/>
          <w:u w:val="single"/>
        </w:rPr>
        <w:t>中外新闻事业史</w:t>
      </w:r>
      <w:r w:rsidRPr="009317B0">
        <w:rPr>
          <w:rFonts w:eastAsia="楷体_GB2312" w:hint="eastAsia"/>
          <w:sz w:val="28"/>
          <w:u w:val="single"/>
        </w:rPr>
        <w:t xml:space="preserve">    </w:t>
      </w:r>
      <w:r w:rsidRPr="009317B0">
        <w:rPr>
          <w:rFonts w:eastAsia="黑体" w:hint="eastAsia"/>
          <w:sz w:val="28"/>
        </w:rPr>
        <w:t>专</w:t>
      </w:r>
      <w:r w:rsidRPr="009317B0">
        <w:rPr>
          <w:rFonts w:eastAsia="黑体" w:hint="eastAsia"/>
          <w:sz w:val="28"/>
        </w:rPr>
        <w:t xml:space="preserve"> </w:t>
      </w:r>
      <w:r w:rsidRPr="009317B0">
        <w:rPr>
          <w:rFonts w:eastAsia="黑体" w:hint="eastAsia"/>
          <w:sz w:val="28"/>
        </w:rPr>
        <w:t>业</w:t>
      </w:r>
      <w:r w:rsidRPr="009317B0">
        <w:rPr>
          <w:rFonts w:eastAsia="黑体" w:hint="eastAsia"/>
          <w:sz w:val="28"/>
        </w:rPr>
        <w:t xml:space="preserve"> </w:t>
      </w:r>
      <w:r w:rsidRPr="009317B0">
        <w:rPr>
          <w:rFonts w:ascii="楷体" w:eastAsia="楷体" w:hAnsi="楷体" w:hint="eastAsia"/>
          <w:sz w:val="24"/>
          <w:u w:val="single"/>
        </w:rPr>
        <w:t xml:space="preserve">法硕/新闻传播学 </w:t>
      </w:r>
      <w:r w:rsidRPr="009317B0">
        <w:rPr>
          <w:rFonts w:hint="eastAsia"/>
          <w:sz w:val="28"/>
          <w:u w:val="single"/>
        </w:rPr>
        <w:t xml:space="preserve">         </w:t>
      </w:r>
      <w:r w:rsidRPr="009317B0">
        <w:rPr>
          <w:rFonts w:eastAsia="黑体" w:hint="eastAsia"/>
          <w:sz w:val="28"/>
        </w:rPr>
        <w:t>年</w:t>
      </w:r>
      <w:r w:rsidRPr="009317B0">
        <w:rPr>
          <w:rFonts w:eastAsia="黑体" w:hint="eastAsia"/>
          <w:sz w:val="28"/>
        </w:rPr>
        <w:t xml:space="preserve"> </w:t>
      </w:r>
      <w:r w:rsidRPr="009317B0">
        <w:rPr>
          <w:rFonts w:eastAsia="黑体" w:hint="eastAsia"/>
          <w:sz w:val="28"/>
        </w:rPr>
        <w:t>级</w:t>
      </w:r>
      <w:r w:rsidRPr="009317B0">
        <w:rPr>
          <w:rFonts w:ascii="楷体" w:eastAsia="楷体" w:hAnsi="楷体" w:hint="eastAsia"/>
          <w:sz w:val="24"/>
          <w:u w:val="single"/>
        </w:rPr>
        <w:t xml:space="preserve">   2019级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9317B0" w:rsidRPr="009317B0" w:rsidTr="00844C2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9317B0" w:rsidRPr="009317B0" w:rsidRDefault="009317B0" w:rsidP="009317B0">
            <w:pPr>
              <w:jc w:val="center"/>
              <w:rPr>
                <w:b/>
                <w:bCs/>
                <w:sz w:val="24"/>
              </w:rPr>
            </w:pPr>
            <w:r w:rsidRPr="009317B0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9317B0" w:rsidRPr="009317B0" w:rsidRDefault="009317B0" w:rsidP="009317B0">
            <w:pPr>
              <w:jc w:val="center"/>
              <w:rPr>
                <w:b/>
                <w:bCs/>
                <w:sz w:val="24"/>
              </w:rPr>
            </w:pPr>
            <w:r w:rsidRPr="009317B0">
              <w:rPr>
                <w:rFonts w:hint="eastAsia"/>
                <w:b/>
                <w:bCs/>
                <w:sz w:val="24"/>
              </w:rPr>
              <w:t>课</w:t>
            </w:r>
            <w:r w:rsidRPr="009317B0">
              <w:rPr>
                <w:rFonts w:hint="eastAsia"/>
                <w:b/>
                <w:bCs/>
                <w:sz w:val="24"/>
              </w:rPr>
              <w:t xml:space="preserve"> </w:t>
            </w:r>
            <w:r w:rsidRPr="009317B0">
              <w:rPr>
                <w:rFonts w:hint="eastAsia"/>
                <w:b/>
                <w:bCs/>
                <w:sz w:val="24"/>
              </w:rPr>
              <w:t>程</w:t>
            </w:r>
            <w:r w:rsidRPr="009317B0">
              <w:rPr>
                <w:rFonts w:hint="eastAsia"/>
                <w:b/>
                <w:bCs/>
                <w:sz w:val="24"/>
              </w:rPr>
              <w:t xml:space="preserve"> </w:t>
            </w:r>
            <w:r w:rsidRPr="009317B0">
              <w:rPr>
                <w:rFonts w:hint="eastAsia"/>
                <w:b/>
                <w:bCs/>
                <w:sz w:val="24"/>
              </w:rPr>
              <w:t>内</w:t>
            </w:r>
            <w:r w:rsidRPr="009317B0">
              <w:rPr>
                <w:rFonts w:hint="eastAsia"/>
                <w:b/>
                <w:bCs/>
                <w:sz w:val="24"/>
              </w:rPr>
              <w:t xml:space="preserve"> </w:t>
            </w:r>
            <w:r w:rsidRPr="009317B0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9317B0" w:rsidRPr="009317B0" w:rsidRDefault="009317B0" w:rsidP="009317B0">
            <w:pPr>
              <w:jc w:val="center"/>
              <w:rPr>
                <w:b/>
                <w:bCs/>
                <w:sz w:val="24"/>
              </w:rPr>
            </w:pPr>
            <w:r w:rsidRPr="009317B0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9317B0" w:rsidRPr="009317B0" w:rsidRDefault="009317B0" w:rsidP="009317B0">
            <w:pPr>
              <w:rPr>
                <w:b/>
                <w:bCs/>
                <w:sz w:val="24"/>
              </w:rPr>
            </w:pPr>
            <w:r w:rsidRPr="009317B0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9317B0" w:rsidRPr="009317B0" w:rsidRDefault="009317B0" w:rsidP="009317B0">
            <w:pPr>
              <w:jc w:val="center"/>
              <w:rPr>
                <w:b/>
                <w:bCs/>
                <w:sz w:val="24"/>
              </w:rPr>
            </w:pPr>
            <w:r w:rsidRPr="009317B0">
              <w:rPr>
                <w:rFonts w:hint="eastAsia"/>
                <w:b/>
                <w:bCs/>
                <w:sz w:val="24"/>
              </w:rPr>
              <w:t>职</w:t>
            </w:r>
            <w:r w:rsidRPr="009317B0">
              <w:rPr>
                <w:rFonts w:hint="eastAsia"/>
                <w:b/>
                <w:bCs/>
                <w:sz w:val="24"/>
              </w:rPr>
              <w:t xml:space="preserve"> </w:t>
            </w:r>
            <w:r w:rsidRPr="009317B0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9317B0" w:rsidRPr="009317B0" w:rsidRDefault="009317B0" w:rsidP="009317B0">
            <w:pPr>
              <w:jc w:val="center"/>
              <w:rPr>
                <w:b/>
                <w:bCs/>
                <w:sz w:val="24"/>
              </w:rPr>
            </w:pPr>
            <w:r w:rsidRPr="009317B0">
              <w:rPr>
                <w:rFonts w:hint="eastAsia"/>
                <w:b/>
                <w:bCs/>
                <w:sz w:val="24"/>
              </w:rPr>
              <w:t>备</w:t>
            </w:r>
            <w:r w:rsidRPr="009317B0">
              <w:rPr>
                <w:rFonts w:hint="eastAsia"/>
                <w:b/>
                <w:bCs/>
                <w:sz w:val="24"/>
              </w:rPr>
              <w:t xml:space="preserve">   </w:t>
            </w:r>
            <w:r w:rsidRPr="009317B0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中国古代信息传播活动演进历程及规律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案例研讨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中国近代新闻事业诞生历程规律及新闻法制的多学科分析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案例研讨（</w:t>
            </w:r>
            <w:r w:rsidRPr="009317B0">
              <w:rPr>
                <w:rFonts w:hint="eastAsia"/>
                <w:sz w:val="24"/>
              </w:rPr>
              <w:t>I</w:t>
            </w:r>
            <w:r w:rsidRPr="009317B0"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中国近代新闻事业诞生历程规律及新闻法制的多学科分析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案例研讨（</w:t>
            </w:r>
            <w:r w:rsidRPr="009317B0">
              <w:rPr>
                <w:rFonts w:hint="eastAsia"/>
                <w:sz w:val="24"/>
              </w:rPr>
              <w:t>II</w:t>
            </w:r>
            <w:r w:rsidRPr="009317B0"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中国五四前后新闻事业历程状貌及规律的多学科分析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案例探讨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中国现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当代新闻事业的几次波峰拐点、规律与经</w:t>
            </w:r>
            <w:r w:rsidRPr="009317B0">
              <w:rPr>
                <w:rFonts w:hint="eastAsia"/>
                <w:sz w:val="24"/>
              </w:rPr>
              <w:lastRenderedPageBreak/>
              <w:t>验教训的多学科分析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案例研讨（</w:t>
            </w:r>
            <w:r w:rsidRPr="009317B0">
              <w:rPr>
                <w:rFonts w:hint="eastAsia"/>
                <w:sz w:val="24"/>
              </w:rPr>
              <w:t>I</w:t>
            </w:r>
            <w:r w:rsidRPr="009317B0"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中国现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当代新闻事业的几次波峰拐点、规律及经验教训的多学科分析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案例研讨（</w:t>
            </w:r>
            <w:r w:rsidRPr="009317B0">
              <w:rPr>
                <w:rFonts w:hint="eastAsia"/>
                <w:sz w:val="24"/>
              </w:rPr>
              <w:t>II</w:t>
            </w:r>
            <w:r w:rsidRPr="009317B0"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16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欧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美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亚洲新闻传播历史演进状貌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规律的多学科分析</w:t>
            </w:r>
            <w:r w:rsidRPr="009317B0">
              <w:rPr>
                <w:rFonts w:hint="eastAsia"/>
                <w:sz w:val="24"/>
              </w:rPr>
              <w:t>/</w:t>
            </w:r>
            <w:r w:rsidRPr="009317B0">
              <w:rPr>
                <w:rFonts w:hint="eastAsia"/>
                <w:sz w:val="24"/>
              </w:rPr>
              <w:t>案例探讨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  <w:tr w:rsidR="009317B0" w:rsidRPr="009317B0" w:rsidTr="00844C28">
        <w:tc>
          <w:tcPr>
            <w:tcW w:w="776" w:type="dxa"/>
            <w:vAlign w:val="center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</w:tcPr>
          <w:p w:rsidR="009317B0" w:rsidRPr="009317B0" w:rsidRDefault="009317B0" w:rsidP="009317B0">
            <w:pPr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案例研讨与规律分析：中外著名新闻人、新闻思想、媒介经营策略、意识形态博弈的中外通体观照</w:t>
            </w:r>
            <w:r w:rsidRPr="009317B0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677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张艳红</w:t>
            </w:r>
          </w:p>
        </w:tc>
        <w:tc>
          <w:tcPr>
            <w:tcW w:w="1135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  <w:r w:rsidRPr="009317B0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9317B0" w:rsidRPr="009317B0" w:rsidRDefault="009317B0" w:rsidP="009317B0">
            <w:pPr>
              <w:jc w:val="center"/>
              <w:rPr>
                <w:sz w:val="24"/>
              </w:rPr>
            </w:pPr>
          </w:p>
        </w:tc>
      </w:tr>
    </w:tbl>
    <w:p w:rsidR="009317B0" w:rsidRDefault="009317B0" w:rsidP="000536B5"/>
    <w:p w:rsidR="00570941" w:rsidRDefault="00570941" w:rsidP="000536B5"/>
    <w:p w:rsidR="00570941" w:rsidRDefault="00570941" w:rsidP="00570941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570941" w:rsidRDefault="00570941" w:rsidP="00570941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 w:rsidRPr="00982AC2">
        <w:rPr>
          <w:rFonts w:eastAsia="黑体" w:hint="eastAsia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_新闻业务专题研究___</w:t>
      </w:r>
      <w:r>
        <w:rPr>
          <w:rFonts w:ascii="宋体" w:hAnsi="宋体" w:cs="宋体"/>
          <w:kern w:val="0"/>
          <w:sz w:val="24"/>
          <w:u w:val="single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新闻、传播、法硕_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4"/>
          <w:u w:val="single"/>
        </w:rPr>
        <w:t>_</w:t>
      </w:r>
      <w:r>
        <w:rPr>
          <w:sz w:val="24"/>
          <w:u w:val="single"/>
        </w:rPr>
        <w:t>__</w:t>
      </w:r>
      <w:r>
        <w:rPr>
          <w:rFonts w:hint="eastAsia"/>
          <w:sz w:val="24"/>
          <w:u w:val="single"/>
        </w:rPr>
        <w:t>2019</w:t>
      </w:r>
      <w:r>
        <w:rPr>
          <w:sz w:val="24"/>
          <w:u w:val="single"/>
        </w:rPr>
        <w:t>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570941" w:rsidTr="00786BE8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570941" w:rsidRDefault="00570941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570941" w:rsidRDefault="00570941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570941" w:rsidRDefault="00570941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570941" w:rsidRDefault="00570941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570941" w:rsidRDefault="00570941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570941" w:rsidRDefault="00570941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570941" w:rsidRDefault="00570941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4E61DC" w:rsidRPr="00F91053" w:rsidRDefault="004E61DC" w:rsidP="004E61DC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  <w:sz w:val="21"/>
                <w:szCs w:val="21"/>
              </w:rPr>
            </w:pPr>
            <w:r w:rsidRPr="00F91053">
              <w:rPr>
                <w:rFonts w:ascii="宋体" w:hAnsi="宋体" w:cs="宋体" w:hint="eastAsia"/>
                <w:sz w:val="21"/>
                <w:szCs w:val="21"/>
              </w:rPr>
              <w:t xml:space="preserve">新媒体时代的新闻业务 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4E61DC" w:rsidRPr="00F91053" w:rsidRDefault="004E61DC" w:rsidP="004E61DC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  <w:sz w:val="21"/>
                <w:szCs w:val="21"/>
              </w:rPr>
            </w:pPr>
            <w:r w:rsidRPr="00F91053">
              <w:rPr>
                <w:rFonts w:ascii="宋体" w:hAnsi="宋体" w:cs="宋体" w:hint="eastAsia"/>
                <w:sz w:val="21"/>
                <w:szCs w:val="21"/>
              </w:rPr>
              <w:t>互联网+时代的新闻采访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4E61DC" w:rsidRDefault="004E61DC" w:rsidP="004E61D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</w:rPr>
              <w:t>互联网+时代的新闻写作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4E61DC" w:rsidRDefault="004E61DC" w:rsidP="004E61D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</w:rPr>
              <w:t>算法时代的新闻编辑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  <w:vAlign w:val="center"/>
          </w:tcPr>
          <w:p w:rsidR="004E61DC" w:rsidRDefault="004E61DC" w:rsidP="004E61D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</w:rPr>
              <w:t>新媒体环境下新闻评论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孟盈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496" w:type="dxa"/>
            <w:vAlign w:val="center"/>
          </w:tcPr>
          <w:p w:rsidR="004E61DC" w:rsidRPr="00F91053" w:rsidRDefault="004E61DC" w:rsidP="004E61D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参观光明报社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孟盈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光明报社实践教学</w:t>
            </w: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2496" w:type="dxa"/>
          </w:tcPr>
          <w:p w:rsidR="004E61DC" w:rsidRDefault="004E61DC" w:rsidP="004E61D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社会化新闻生产</w:t>
            </w: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孟盈</w:t>
            </w: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Default="004E61DC" w:rsidP="004E61DC">
            <w:pPr>
              <w:ind w:left="400"/>
              <w:rPr>
                <w:sz w:val="24"/>
              </w:rPr>
            </w:pPr>
          </w:p>
        </w:tc>
        <w:tc>
          <w:tcPr>
            <w:tcW w:w="2496" w:type="dxa"/>
            <w:vAlign w:val="center"/>
          </w:tcPr>
          <w:p w:rsidR="004E61DC" w:rsidRDefault="004E61DC" w:rsidP="004E61DC">
            <w:pPr>
              <w:jc w:val="left"/>
              <w:rPr>
                <w:sz w:val="24"/>
              </w:rPr>
            </w:pP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  <w:tr w:rsidR="004E61DC" w:rsidTr="00786BE8">
        <w:tc>
          <w:tcPr>
            <w:tcW w:w="1101" w:type="dxa"/>
            <w:vAlign w:val="center"/>
          </w:tcPr>
          <w:p w:rsidR="004E61DC" w:rsidRPr="002F089F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4E61DC" w:rsidRDefault="004E61DC" w:rsidP="004E61DC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4E61DC" w:rsidRDefault="004E61DC" w:rsidP="004E61DC">
            <w:pPr>
              <w:jc w:val="center"/>
              <w:rPr>
                <w:sz w:val="24"/>
              </w:rPr>
            </w:pPr>
          </w:p>
        </w:tc>
      </w:tr>
    </w:tbl>
    <w:p w:rsidR="00570941" w:rsidRDefault="00570941" w:rsidP="000536B5"/>
    <w:p w:rsidR="00786BE8" w:rsidRDefault="00786BE8" w:rsidP="00786BE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786BE8" w:rsidRDefault="00786BE8" w:rsidP="00786BE8">
      <w:pPr>
        <w:spacing w:line="480" w:lineRule="auto"/>
        <w:rPr>
          <w:rFonts w:ascii="宋体" w:hAnsi="宋体" w:cs="宋体"/>
          <w:kern w:val="0"/>
          <w:sz w:val="24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：</w:t>
      </w:r>
      <w:r>
        <w:rPr>
          <w:rFonts w:ascii="宋体" w:hAnsi="宋体" w:cs="宋体" w:hint="eastAsia"/>
          <w:kern w:val="0"/>
          <w:sz w:val="24"/>
          <w:u w:val="single"/>
        </w:rPr>
        <w:t>融合媒体工作坊</w:t>
      </w:r>
    </w:p>
    <w:p w:rsidR="00786BE8" w:rsidRDefault="00786BE8" w:rsidP="00786BE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4"/>
          <w:u w:val="single"/>
        </w:rPr>
        <w:t>_</w:t>
      </w:r>
      <w:r>
        <w:rPr>
          <w:rFonts w:ascii="宋体" w:hAnsi="宋体" w:cs="宋体" w:hint="eastAsia"/>
          <w:kern w:val="0"/>
          <w:sz w:val="24"/>
          <w:u w:val="single"/>
        </w:rPr>
        <w:t>（2019新闻学、传播学、法硕）</w:t>
      </w:r>
      <w:r>
        <w:rPr>
          <w:sz w:val="24"/>
          <w:u w:val="single"/>
        </w:rPr>
        <w:t>____</w:t>
      </w:r>
      <w:r>
        <w:rPr>
          <w:rFonts w:hint="eastAsia"/>
          <w:sz w:val="24"/>
          <w:u w:val="single"/>
        </w:rPr>
        <w:t>2019</w:t>
      </w:r>
      <w:r>
        <w:rPr>
          <w:sz w:val="24"/>
          <w:u w:val="single"/>
        </w:rPr>
        <w:t>______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694"/>
        <w:gridCol w:w="630"/>
        <w:gridCol w:w="1080"/>
        <w:gridCol w:w="963"/>
        <w:gridCol w:w="2054"/>
      </w:tblGrid>
      <w:tr w:rsidR="00786BE8" w:rsidTr="00844C28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firstLineChars="150" w:firstLine="36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lastRenderedPageBreak/>
              <w:t>10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概述：新闻生产创新与融合新闻</w:t>
            </w:r>
            <w:r>
              <w:rPr>
                <w:rFonts w:ascii="宋体" w:hAnsi="宋体" w:cs="宋体" w:hint="eastAsia"/>
              </w:rPr>
              <w:tab/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4"/>
              </w:rPr>
              <w:t>融合新闻报道的融合元素与融合方式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融合新闻报道的创意策划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多模态、对话性、智能化：</w:t>
            </w:r>
            <w:r>
              <w:rPr>
                <w:rFonts w:ascii="宋体" w:hAnsi="宋体" w:cs="宋体" w:hint="eastAsia"/>
                <w:sz w:val="24"/>
              </w:rPr>
              <w:t>融合文本</w:t>
            </w:r>
            <w:r>
              <w:rPr>
                <w:rFonts w:ascii="宋体" w:hAnsi="宋体" w:cs="宋体"/>
                <w:sz w:val="24"/>
              </w:rPr>
              <w:t>话语建构的走向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融媒体叙事技术及应用案例分析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融合报道中短视频的功能与表达逻辑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2694" w:type="dxa"/>
          </w:tcPr>
          <w:p w:rsidR="00786BE8" w:rsidRDefault="00786BE8" w:rsidP="00844C2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融合报道中的互动表达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ind w:left="4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4" w:type="dxa"/>
            <w:vAlign w:val="center"/>
          </w:tcPr>
          <w:p w:rsidR="00786BE8" w:rsidRDefault="00786BE8" w:rsidP="00844C2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王佳航</w:t>
            </w: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c>
          <w:tcPr>
            <w:tcW w:w="1101" w:type="dxa"/>
            <w:vAlign w:val="center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2694" w:type="dxa"/>
          </w:tcPr>
          <w:p w:rsidR="00786BE8" w:rsidRDefault="00786BE8" w:rsidP="00844C28">
            <w:pPr>
              <w:rPr>
                <w:sz w:val="24"/>
              </w:rPr>
            </w:pP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  <w:tr w:rsidR="00786BE8" w:rsidTr="00844C28">
        <w:trPr>
          <w:trHeight w:val="295"/>
        </w:trPr>
        <w:tc>
          <w:tcPr>
            <w:tcW w:w="1101" w:type="dxa"/>
            <w:vAlign w:val="center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2694" w:type="dxa"/>
          </w:tcPr>
          <w:p w:rsidR="00786BE8" w:rsidRDefault="00786BE8" w:rsidP="00844C28">
            <w:pPr>
              <w:rPr>
                <w:sz w:val="24"/>
              </w:rPr>
            </w:pPr>
          </w:p>
        </w:tc>
        <w:tc>
          <w:tcPr>
            <w:tcW w:w="63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786BE8" w:rsidRDefault="00786BE8" w:rsidP="00844C28">
            <w:pPr>
              <w:jc w:val="center"/>
              <w:rPr>
                <w:sz w:val="24"/>
              </w:rPr>
            </w:pPr>
          </w:p>
        </w:tc>
      </w:tr>
    </w:tbl>
    <w:p w:rsidR="00570941" w:rsidRDefault="00570941" w:rsidP="000536B5"/>
    <w:p w:rsidR="00786BE8" w:rsidRDefault="00786BE8" w:rsidP="000536B5"/>
    <w:p w:rsidR="00786BE8" w:rsidRDefault="00786BE8" w:rsidP="00786BE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786BE8" w:rsidRDefault="00786BE8" w:rsidP="00786BE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 w:hint="eastAsia"/>
          <w:sz w:val="24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传媒政策与制度研究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ascii="宋体" w:hAnsi="宋体" w:hint="eastAsia"/>
          <w:szCs w:val="21"/>
          <w:u w:val="single"/>
        </w:rPr>
        <w:t>新闻学、</w:t>
      </w:r>
      <w:r>
        <w:rPr>
          <w:rFonts w:ascii="宋体" w:hAnsi="宋体"/>
          <w:szCs w:val="21"/>
          <w:u w:val="single"/>
        </w:rPr>
        <w:t>传播学</w:t>
      </w:r>
      <w:r>
        <w:rPr>
          <w:rFonts w:ascii="宋体" w:hAnsi="宋体" w:hint="eastAsia"/>
          <w:szCs w:val="21"/>
          <w:u w:val="single"/>
        </w:rPr>
        <w:t>、</w:t>
      </w:r>
      <w:r>
        <w:rPr>
          <w:rFonts w:ascii="宋体" w:hAnsi="宋体"/>
          <w:szCs w:val="21"/>
          <w:u w:val="single"/>
        </w:rPr>
        <w:t>法硕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201</w:t>
      </w:r>
      <w:r>
        <w:rPr>
          <w:rFonts w:ascii="宋体" w:hAnsi="宋体"/>
          <w:szCs w:val="21"/>
          <w:u w:val="single"/>
        </w:rPr>
        <w:t>9</w:t>
      </w:r>
      <w:r>
        <w:rPr>
          <w:sz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786BE8" w:rsidTr="00786BE8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786BE8" w:rsidRDefault="00786BE8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传媒政策与制度的的多种理论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从苏联到俄罗斯传媒政策与制度的演进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美国传媒政策与制度的保障机制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英国传媒政策与制度的成长环境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日本传媒政策与制度的定位与特色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政治文明：我国传媒政策与制度的前提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496" w:type="dxa"/>
          </w:tcPr>
          <w:p w:rsidR="00786BE8" w:rsidRDefault="00786BE8" w:rsidP="00786BE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市场经济：我国传媒政策与制度的基础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  <w:tr w:rsidR="00786BE8" w:rsidTr="00786BE8">
        <w:tc>
          <w:tcPr>
            <w:tcW w:w="1101" w:type="dxa"/>
            <w:vAlign w:val="center"/>
          </w:tcPr>
          <w:p w:rsidR="00786BE8" w:rsidRDefault="00786BE8" w:rsidP="00786BE8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496" w:type="dxa"/>
            <w:vAlign w:val="center"/>
          </w:tcPr>
          <w:p w:rsidR="00786BE8" w:rsidRDefault="00786BE8" w:rsidP="00786BE8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依法治国：我国传媒政策与制度的目的</w:t>
            </w:r>
          </w:p>
        </w:tc>
        <w:tc>
          <w:tcPr>
            <w:tcW w:w="677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王永亮</w:t>
            </w:r>
          </w:p>
        </w:tc>
        <w:tc>
          <w:tcPr>
            <w:tcW w:w="1135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86BE8" w:rsidRDefault="00786BE8" w:rsidP="00786BE8">
            <w:pPr>
              <w:jc w:val="center"/>
              <w:rPr>
                <w:sz w:val="24"/>
              </w:rPr>
            </w:pPr>
          </w:p>
        </w:tc>
      </w:tr>
    </w:tbl>
    <w:p w:rsidR="00786BE8" w:rsidRDefault="00786BE8" w:rsidP="000536B5"/>
    <w:p w:rsidR="00677BD6" w:rsidRDefault="00677BD6" w:rsidP="000536B5"/>
    <w:p w:rsidR="00677BD6" w:rsidRDefault="00677BD6" w:rsidP="000536B5"/>
    <w:p w:rsidR="00677BD6" w:rsidRDefault="00677BD6" w:rsidP="000536B5"/>
    <w:p w:rsidR="00677BD6" w:rsidRDefault="00677BD6" w:rsidP="000536B5"/>
    <w:p w:rsidR="00677BD6" w:rsidRDefault="00677BD6" w:rsidP="00677BD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677BD6" w:rsidRDefault="00677BD6" w:rsidP="00677BD6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 w:hint="eastAsia"/>
          <w:sz w:val="28"/>
        </w:rPr>
        <w:t xml:space="preserve"> </w:t>
      </w:r>
      <w:r w:rsidRPr="00EF5570">
        <w:rPr>
          <w:rFonts w:ascii="宋体" w:hAnsi="宋体" w:hint="eastAsia"/>
          <w:szCs w:val="21"/>
        </w:rPr>
        <w:t>法治新闻</w:t>
      </w:r>
      <w:r w:rsidRPr="00EF5570">
        <w:rPr>
          <w:rFonts w:ascii="宋体" w:hAnsi="宋体"/>
          <w:szCs w:val="21"/>
        </w:rPr>
        <w:t>理论与实务研究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 w:rsidRPr="004B7BD5">
        <w:rPr>
          <w:rFonts w:ascii="宋体" w:hAnsi="宋体" w:hint="eastAsia"/>
          <w:szCs w:val="21"/>
        </w:rPr>
        <w:t>201</w:t>
      </w:r>
      <w:r>
        <w:rPr>
          <w:rFonts w:ascii="宋体" w:hAnsi="宋体"/>
          <w:szCs w:val="21"/>
        </w:rPr>
        <w:t>9</w:t>
      </w:r>
      <w:r w:rsidRPr="004B7BD5">
        <w:rPr>
          <w:rFonts w:ascii="宋体" w:hAnsi="宋体" w:hint="eastAsia"/>
          <w:szCs w:val="21"/>
        </w:rPr>
        <w:t>新闻学、传播学</w:t>
      </w:r>
      <w:r w:rsidRPr="004B7BD5">
        <w:rPr>
          <w:rFonts w:ascii="宋体" w:hAnsi="宋体"/>
          <w:szCs w:val="21"/>
        </w:rPr>
        <w:t>、</w:t>
      </w:r>
      <w:r w:rsidRPr="008F0D61">
        <w:rPr>
          <w:rFonts w:ascii="宋体" w:hAnsi="宋体"/>
          <w:szCs w:val="21"/>
        </w:rPr>
        <w:t>法硕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新闻与传播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2019</w:t>
      </w:r>
      <w:r>
        <w:rPr>
          <w:sz w:val="28"/>
          <w:u w:val="single"/>
        </w:rPr>
        <w:t xml:space="preserve">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677BD6" w:rsidTr="00677BD6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677BD6" w:rsidRDefault="00677BD6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677BD6" w:rsidRDefault="00677BD6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677BD6" w:rsidRDefault="00677BD6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677BD6" w:rsidRDefault="00677BD6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677BD6" w:rsidRDefault="00677BD6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677BD6" w:rsidRDefault="00677BD6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677BD6" w:rsidRDefault="00677BD6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677BD6" w:rsidRDefault="00677BD6" w:rsidP="00677BD6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法治新闻界定及内涵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677BD6" w:rsidRDefault="00677BD6" w:rsidP="00677BD6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法治新闻历史沿革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677BD6" w:rsidRDefault="00677BD6" w:rsidP="00677BD6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法治新闻发展现状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677BD6" w:rsidRDefault="00677BD6" w:rsidP="00677BD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法治新闻的社会功能及作用机理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  <w:vAlign w:val="center"/>
          </w:tcPr>
          <w:p w:rsidR="00677BD6" w:rsidRDefault="00677BD6" w:rsidP="00677BD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法治新闻采访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496" w:type="dxa"/>
          </w:tcPr>
          <w:p w:rsidR="00677BD6" w:rsidRDefault="00677BD6" w:rsidP="00677BD6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法治新闻写作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496" w:type="dxa"/>
          </w:tcPr>
          <w:p w:rsidR="00677BD6" w:rsidRDefault="00677BD6" w:rsidP="00677BD6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新媒体环境下的法治新闻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Default="00677BD6" w:rsidP="00677BD6">
            <w:pPr>
              <w:ind w:left="4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496" w:type="dxa"/>
            <w:vAlign w:val="center"/>
          </w:tcPr>
          <w:p w:rsidR="00677BD6" w:rsidRDefault="00677BD6" w:rsidP="00677BD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法治新闻伦理规范</w:t>
            </w: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  <w:tr w:rsidR="00677BD6" w:rsidTr="00677BD6">
        <w:tc>
          <w:tcPr>
            <w:tcW w:w="1101" w:type="dxa"/>
            <w:vAlign w:val="center"/>
          </w:tcPr>
          <w:p w:rsidR="00677BD6" w:rsidRPr="002F089F" w:rsidRDefault="00677BD6" w:rsidP="00677BD6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677BD6" w:rsidRDefault="00677BD6" w:rsidP="00677BD6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677BD6" w:rsidRDefault="00677BD6" w:rsidP="00677BD6">
            <w:pPr>
              <w:jc w:val="center"/>
              <w:rPr>
                <w:sz w:val="24"/>
              </w:rPr>
            </w:pPr>
          </w:p>
        </w:tc>
      </w:tr>
    </w:tbl>
    <w:p w:rsidR="00677BD6" w:rsidRDefault="00677BD6" w:rsidP="000536B5"/>
    <w:p w:rsidR="002025FC" w:rsidRDefault="002025FC" w:rsidP="000536B5"/>
    <w:p w:rsidR="002025FC" w:rsidRDefault="002025FC" w:rsidP="000536B5"/>
    <w:p w:rsidR="002025FC" w:rsidRDefault="002025FC" w:rsidP="002025FC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:rsidR="002025FC" w:rsidRDefault="002025FC" w:rsidP="002025FC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网页设计与制作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新闻与传播硕士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>2</w:t>
      </w:r>
      <w:r>
        <w:rPr>
          <w:sz w:val="28"/>
          <w:u w:val="single"/>
        </w:rPr>
        <w:t>019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025FC" w:rsidTr="00844C2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025FC" w:rsidRDefault="002025FC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2025FC" w:rsidRDefault="002025FC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2025FC" w:rsidRDefault="002025FC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025FC" w:rsidRDefault="002025FC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025FC" w:rsidRDefault="002025FC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025FC" w:rsidRDefault="002025FC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网页设计与制作概论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html </w:t>
            </w:r>
            <w:r>
              <w:rPr>
                <w:rFonts w:hint="eastAsia"/>
                <w:sz w:val="24"/>
              </w:rPr>
              <w:t>代码基础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概述与选择器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盒模型·基础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盒模型·内容与定位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盒模型·变换与动画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具体元素应用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实践作品展示</w:t>
            </w: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张枭</w:t>
            </w: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  <w:tr w:rsidR="002025FC" w:rsidTr="00844C28">
        <w:tc>
          <w:tcPr>
            <w:tcW w:w="776" w:type="dxa"/>
            <w:vAlign w:val="center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2025FC" w:rsidRDefault="002025FC" w:rsidP="00844C28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2025FC" w:rsidRDefault="002025FC" w:rsidP="00844C28">
            <w:pPr>
              <w:jc w:val="center"/>
              <w:rPr>
                <w:sz w:val="24"/>
              </w:rPr>
            </w:pPr>
          </w:p>
        </w:tc>
      </w:tr>
    </w:tbl>
    <w:p w:rsidR="002025FC" w:rsidRDefault="002025FC" w:rsidP="000536B5"/>
    <w:p w:rsidR="009E4CEB" w:rsidRDefault="009E4CEB" w:rsidP="000536B5"/>
    <w:p w:rsidR="009E4CEB" w:rsidRDefault="009E4CEB" w:rsidP="000536B5"/>
    <w:p w:rsidR="009E4CEB" w:rsidRDefault="009E4CEB" w:rsidP="009E4CEB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9E4CEB" w:rsidRPr="00E11B8A" w:rsidRDefault="009E4CEB" w:rsidP="009E4CEB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 w:rsidRPr="00982AC2">
        <w:rPr>
          <w:rFonts w:eastAsia="黑体" w:hint="eastAsia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</w:t>
      </w:r>
      <w:r>
        <w:rPr>
          <w:rFonts w:ascii="宋体" w:hAnsi="宋体" w:cs="宋体"/>
          <w:kern w:val="0"/>
          <w:sz w:val="24"/>
          <w:u w:val="single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_媒介经济研究__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/>
          <w:sz w:val="28"/>
          <w:u w:val="single"/>
        </w:rPr>
        <w:t xml:space="preserve">   </w:t>
      </w:r>
      <w:r>
        <w:rPr>
          <w:rFonts w:eastAsia="黑体" w:hint="eastAsia"/>
          <w:sz w:val="28"/>
          <w:u w:val="single"/>
        </w:rPr>
        <w:t>新闻传播学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年级</w:t>
      </w:r>
      <w:r>
        <w:rPr>
          <w:sz w:val="28"/>
          <w:u w:val="single"/>
        </w:rPr>
        <w:t xml:space="preserve"> 2019</w:t>
      </w:r>
      <w:r>
        <w:rPr>
          <w:rFonts w:hint="eastAsia"/>
          <w:sz w:val="28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693"/>
        <w:gridCol w:w="480"/>
        <w:gridCol w:w="1059"/>
        <w:gridCol w:w="1135"/>
        <w:gridCol w:w="2054"/>
      </w:tblGrid>
      <w:tr w:rsidR="009E4CEB" w:rsidTr="009E4CEB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E4CEB" w:rsidRDefault="009E4CE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9E4CEB" w:rsidRDefault="009E4CE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:rsidR="009E4CEB" w:rsidRDefault="009E4CE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9E4CEB" w:rsidRDefault="009E4CEB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9E4CEB" w:rsidRDefault="009E4CE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9E4CEB" w:rsidRDefault="009E4CE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9E4CEB" w:rsidRDefault="009E4CE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媒介经济学概念与导论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left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广电产业概论（一）：综艺节目与互联网综艺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广电产业概论（二）：电视剧产业与网剧生产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电影产业与大数据影视制作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跨文化传播与中国文化走出去研究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传媒产业的劳动力资本研究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693" w:type="dxa"/>
          </w:tcPr>
          <w:p w:rsidR="009E4CEB" w:rsidRDefault="009E4CEB" w:rsidP="009E4CE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内容产品的互联网思维：粉丝经济与</w:t>
            </w:r>
            <w:r w:rsidRPr="00311188">
              <w:rPr>
                <w:sz w:val="24"/>
              </w:rPr>
              <w:t>IP</w:t>
            </w:r>
            <w:r>
              <w:rPr>
                <w:rFonts w:ascii="宋体" w:hAnsi="宋体" w:cs="宋体" w:hint="eastAsia"/>
                <w:sz w:val="24"/>
              </w:rPr>
              <w:t>项目</w:t>
            </w:r>
          </w:p>
        </w:tc>
        <w:tc>
          <w:tcPr>
            <w:tcW w:w="480" w:type="dxa"/>
          </w:tcPr>
          <w:p w:rsidR="009E4CEB" w:rsidRPr="00311188" w:rsidRDefault="009E4CEB" w:rsidP="009E4C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Default="009E4CEB" w:rsidP="009E4CEB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9E4CEB" w:rsidRDefault="009E4CEB" w:rsidP="009E4CE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总结：“高维媒介”事业下的传媒产业再造</w:t>
            </w: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  <w:tr w:rsidR="009E4CEB" w:rsidTr="009E4CEB">
        <w:tc>
          <w:tcPr>
            <w:tcW w:w="1101" w:type="dxa"/>
            <w:vAlign w:val="center"/>
          </w:tcPr>
          <w:p w:rsidR="009E4CEB" w:rsidRPr="002F089F" w:rsidRDefault="009E4CEB" w:rsidP="009E4C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93" w:type="dxa"/>
          </w:tcPr>
          <w:p w:rsidR="009E4CEB" w:rsidRDefault="009E4CEB" w:rsidP="009E4CEB">
            <w:pPr>
              <w:rPr>
                <w:sz w:val="24"/>
              </w:rPr>
            </w:pPr>
          </w:p>
        </w:tc>
        <w:tc>
          <w:tcPr>
            <w:tcW w:w="480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9E4CEB" w:rsidRDefault="009E4CEB" w:rsidP="009E4CEB">
            <w:pPr>
              <w:jc w:val="center"/>
              <w:rPr>
                <w:sz w:val="24"/>
              </w:rPr>
            </w:pPr>
          </w:p>
        </w:tc>
      </w:tr>
    </w:tbl>
    <w:p w:rsidR="009E4CEB" w:rsidRDefault="009E4CEB" w:rsidP="000536B5"/>
    <w:p w:rsidR="003F3DF7" w:rsidRDefault="003F3DF7" w:rsidP="000536B5"/>
    <w:p w:rsidR="003F3DF7" w:rsidRDefault="003F3DF7" w:rsidP="003F3DF7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3F3DF7" w:rsidRDefault="003F3DF7" w:rsidP="003F3DF7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 w:rsidRPr="00982AC2">
        <w:rPr>
          <w:rFonts w:eastAsia="黑体" w:hint="eastAsia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_____广电媒体技术________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4"/>
          <w:u w:val="single"/>
        </w:rPr>
        <w:t>_</w:t>
      </w:r>
      <w:r>
        <w:rPr>
          <w:sz w:val="24"/>
          <w:u w:val="single"/>
        </w:rPr>
        <w:t>___</w:t>
      </w:r>
      <w:r>
        <w:rPr>
          <w:rFonts w:hint="eastAsia"/>
          <w:sz w:val="24"/>
          <w:u w:val="single"/>
        </w:rPr>
        <w:t>补修</w:t>
      </w:r>
      <w:r>
        <w:rPr>
          <w:sz w:val="24"/>
          <w:u w:val="single"/>
        </w:rPr>
        <w:t>______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3F3DF7" w:rsidTr="003F3DF7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F3DF7" w:rsidRDefault="003F3DF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3F3DF7" w:rsidRDefault="003F3DF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3F3DF7" w:rsidRDefault="003F3DF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3F3DF7" w:rsidRDefault="003F3DF7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3F3DF7" w:rsidRDefault="003F3DF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3F3DF7" w:rsidRDefault="003F3DF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3F3DF7" w:rsidRDefault="003F3DF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认识摄像设备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>
            <w:pPr>
              <w:rPr>
                <w:sz w:val="24"/>
              </w:rPr>
            </w:pPr>
          </w:p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镜头的常识与拍摄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认识蒙太奇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拉片分析与策划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后期剪辑常识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镜头组接的类型 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Default="003658CE" w:rsidP="003658CE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2496" w:type="dxa"/>
          </w:tcPr>
          <w:p w:rsidR="003658CE" w:rsidRDefault="003658CE" w:rsidP="003658C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音视频的转场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Pr="002F089F" w:rsidRDefault="003658CE" w:rsidP="003658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96" w:type="dxa"/>
            <w:vAlign w:val="center"/>
          </w:tcPr>
          <w:p w:rsidR="003658CE" w:rsidRDefault="003658CE" w:rsidP="003658C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创作实践</w:t>
            </w: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杨明</w:t>
            </w: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c>
          <w:tcPr>
            <w:tcW w:w="1101" w:type="dxa"/>
            <w:vAlign w:val="center"/>
          </w:tcPr>
          <w:p w:rsidR="003658CE" w:rsidRPr="002F089F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3658CE" w:rsidRDefault="003658CE" w:rsidP="003658CE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/>
        </w:tc>
      </w:tr>
      <w:tr w:rsidR="003658CE" w:rsidTr="003F3DF7">
        <w:trPr>
          <w:trHeight w:val="295"/>
        </w:trPr>
        <w:tc>
          <w:tcPr>
            <w:tcW w:w="1101" w:type="dxa"/>
            <w:vAlign w:val="center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3658CE" w:rsidRDefault="003658CE" w:rsidP="003658CE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</w:tr>
      <w:tr w:rsidR="003658CE" w:rsidTr="003F3DF7">
        <w:trPr>
          <w:trHeight w:val="295"/>
        </w:trPr>
        <w:tc>
          <w:tcPr>
            <w:tcW w:w="1101" w:type="dxa"/>
            <w:vAlign w:val="center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3658CE" w:rsidRDefault="003658CE" w:rsidP="003658CE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3658CE" w:rsidRDefault="003658CE" w:rsidP="003658CE">
            <w:pPr>
              <w:jc w:val="center"/>
              <w:rPr>
                <w:sz w:val="24"/>
              </w:rPr>
            </w:pPr>
          </w:p>
        </w:tc>
      </w:tr>
    </w:tbl>
    <w:p w:rsidR="0074276A" w:rsidRDefault="0074276A" w:rsidP="0074276A">
      <w:pPr>
        <w:rPr>
          <w:rFonts w:ascii="仿宋_GB2312" w:eastAsia="仿宋_GB2312" w:hAnsi="宋体"/>
          <w:sz w:val="28"/>
          <w:szCs w:val="28"/>
        </w:rPr>
      </w:pPr>
    </w:p>
    <w:p w:rsidR="0074276A" w:rsidRDefault="0074276A" w:rsidP="0074276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74276A" w:rsidRDefault="0074276A" w:rsidP="0074276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  <w:u w:val="single"/>
        </w:rPr>
        <w:t>数字媒体新闻实务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>新闻学、传播学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201</w:t>
      </w:r>
      <w:r>
        <w:rPr>
          <w:sz w:val="28"/>
          <w:u w:val="single"/>
        </w:rPr>
        <w:t>9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74276A" w:rsidTr="0074276A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276A" w:rsidRDefault="0074276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74276A" w:rsidRDefault="0074276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74276A" w:rsidRDefault="0074276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74276A" w:rsidRDefault="0074276A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74276A" w:rsidRDefault="0074276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74276A" w:rsidRDefault="0074276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74276A" w:rsidRDefault="0074276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数字新闻的信息采集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rPr>
          <w:trHeight w:val="353"/>
        </w:trPr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数字新闻的表达方式（信息组织）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数字新闻的表达方式（交互关系）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数字新闻的视觉呈现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数字新闻的视听重构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数字新闻的产品形态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数字新闻媒体流程再造与角色转变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Default="0074276A" w:rsidP="0074276A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496" w:type="dxa"/>
            <w:vAlign w:val="center"/>
          </w:tcPr>
          <w:p w:rsidR="0074276A" w:rsidRDefault="0074276A" w:rsidP="0074276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作为社会公共服务的数字新闻业（数据库及其应用）</w:t>
            </w: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c>
          <w:tcPr>
            <w:tcW w:w="1101" w:type="dxa"/>
            <w:vAlign w:val="center"/>
          </w:tcPr>
          <w:p w:rsidR="0074276A" w:rsidRPr="002F089F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74276A" w:rsidRDefault="0074276A" w:rsidP="0074276A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  <w:tr w:rsidR="0074276A" w:rsidTr="0074276A">
        <w:trPr>
          <w:trHeight w:val="295"/>
        </w:trPr>
        <w:tc>
          <w:tcPr>
            <w:tcW w:w="1101" w:type="dxa"/>
            <w:vAlign w:val="center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</w:tcPr>
          <w:p w:rsidR="0074276A" w:rsidRDefault="0074276A" w:rsidP="0074276A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74276A" w:rsidRDefault="0074276A" w:rsidP="0074276A">
            <w:pPr>
              <w:jc w:val="center"/>
              <w:rPr>
                <w:sz w:val="24"/>
              </w:rPr>
            </w:pPr>
          </w:p>
        </w:tc>
      </w:tr>
    </w:tbl>
    <w:p w:rsidR="003F3DF7" w:rsidRDefault="003F3DF7" w:rsidP="000536B5"/>
    <w:p w:rsidR="00E41B1B" w:rsidRDefault="00E41B1B" w:rsidP="000536B5"/>
    <w:p w:rsidR="00E41B1B" w:rsidRDefault="00E41B1B" w:rsidP="00E41B1B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:rsidR="00E41B1B" w:rsidRDefault="00E41B1B" w:rsidP="00E41B1B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网络媒体技术</w:t>
      </w:r>
      <w:r>
        <w:rPr>
          <w:rFonts w:eastAsia="楷体_GB2312" w:hint="eastAsia"/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E41B1B" w:rsidTr="00844C2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E41B1B" w:rsidRDefault="00E41B1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E41B1B" w:rsidRDefault="00E41B1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E41B1B" w:rsidRDefault="00E41B1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E41B1B" w:rsidRDefault="00E41B1B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41B1B" w:rsidRDefault="00E41B1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E41B1B" w:rsidRDefault="00E41B1B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平面设计技术（一）：文字的设计与编排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平面设计技术（二）：图片的设计与制作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平面设计技术（三）：图形的设计与制作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音视频技术（一）：音频的剪辑与制作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13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音视频技术（二）：视频的剪辑与制作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音视频技术（三）：节目包装与后期特效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交互技术：</w:t>
            </w:r>
            <w:r>
              <w:rPr>
                <w:rFonts w:hint="eastAsia"/>
                <w:sz w:val="24"/>
              </w:rPr>
              <w:t>H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的设计与制作</w:t>
            </w: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屈高翔</w:t>
            </w: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  <w:tr w:rsidR="00E41B1B" w:rsidTr="00844C28">
        <w:tc>
          <w:tcPr>
            <w:tcW w:w="776" w:type="dxa"/>
            <w:vAlign w:val="center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E41B1B" w:rsidRDefault="00E41B1B" w:rsidP="00844C28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E41B1B" w:rsidRDefault="00E41B1B" w:rsidP="00844C28">
            <w:pPr>
              <w:jc w:val="center"/>
              <w:rPr>
                <w:sz w:val="24"/>
              </w:rPr>
            </w:pPr>
          </w:p>
        </w:tc>
      </w:tr>
    </w:tbl>
    <w:p w:rsidR="00E41B1B" w:rsidRDefault="00E41B1B" w:rsidP="000536B5"/>
    <w:p w:rsidR="00290B77" w:rsidRDefault="00290B77" w:rsidP="000536B5"/>
    <w:p w:rsidR="00290B77" w:rsidRPr="001E4F34" w:rsidRDefault="00290B77" w:rsidP="00290B77">
      <w:pPr>
        <w:rPr>
          <w:rFonts w:ascii="仿宋_GB2312" w:eastAsia="仿宋_GB2312" w:hAnsi="宋体"/>
          <w:sz w:val="28"/>
          <w:szCs w:val="28"/>
        </w:rPr>
      </w:pPr>
    </w:p>
    <w:p w:rsidR="00290B77" w:rsidRDefault="00290B77" w:rsidP="00290B77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290B77" w:rsidRDefault="00290B77" w:rsidP="00290B77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学术规范</w:t>
      </w:r>
      <w:r>
        <w:rPr>
          <w:sz w:val="28"/>
          <w:u w:val="single"/>
        </w:rPr>
        <w:t>与论文写作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>2</w:t>
      </w:r>
      <w:r>
        <w:rPr>
          <w:rFonts w:ascii="楷体_GB2312" w:eastAsia="楷体_GB2312"/>
          <w:sz w:val="28"/>
          <w:u w:val="single"/>
        </w:rPr>
        <w:t>018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290B77" w:rsidTr="00844C2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90B77" w:rsidRDefault="00290B7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290B77" w:rsidRDefault="00290B7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290B77" w:rsidRDefault="00290B7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90B77" w:rsidRDefault="00290B77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90B77" w:rsidRDefault="00290B7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90B77" w:rsidRDefault="00290B77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新闻传播类</w:t>
            </w:r>
            <w:r>
              <w:rPr>
                <w:sz w:val="24"/>
              </w:rPr>
              <w:t>学术论文的</w:t>
            </w:r>
            <w:r>
              <w:rPr>
                <w:rFonts w:hint="eastAsia"/>
                <w:sz w:val="24"/>
              </w:rPr>
              <w:t>论据筛选</w:t>
            </w:r>
            <w:r>
              <w:rPr>
                <w:sz w:val="24"/>
              </w:rPr>
              <w:t>与组合</w:t>
            </w:r>
          </w:p>
        </w:tc>
        <w:tc>
          <w:tcPr>
            <w:tcW w:w="677" w:type="dxa"/>
          </w:tcPr>
          <w:p w:rsidR="00290B77" w:rsidRPr="00FD6AE0" w:rsidRDefault="00290B77" w:rsidP="00844C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侯月娟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>
              <w:rPr>
                <w:sz w:val="24"/>
              </w:rPr>
              <w:t>学术论文</w:t>
            </w:r>
            <w:r>
              <w:rPr>
                <w:rFonts w:hint="eastAsia"/>
                <w:sz w:val="24"/>
              </w:rPr>
              <w:t>写作规范</w:t>
            </w:r>
          </w:p>
        </w:tc>
        <w:tc>
          <w:tcPr>
            <w:tcW w:w="677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定性研究</w:t>
            </w:r>
            <w:r>
              <w:rPr>
                <w:sz w:val="24"/>
              </w:rPr>
              <w:t>与案例分析</w:t>
            </w:r>
          </w:p>
        </w:tc>
        <w:tc>
          <w:tcPr>
            <w:tcW w:w="677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290B77" w:rsidRPr="00FD6AE0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滕乐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 w:rsidRPr="00937157">
              <w:rPr>
                <w:rFonts w:hint="eastAsia"/>
                <w:sz w:val="24"/>
              </w:rPr>
              <w:t>文献检索与综述写作</w:t>
            </w:r>
          </w:p>
        </w:tc>
        <w:tc>
          <w:tcPr>
            <w:tcW w:w="677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黄金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传播法</w:t>
            </w:r>
            <w:r>
              <w:rPr>
                <w:sz w:val="24"/>
              </w:rPr>
              <w:t>方向的</w:t>
            </w:r>
            <w:r>
              <w:rPr>
                <w:rFonts w:hint="eastAsia"/>
                <w:sz w:val="24"/>
              </w:rPr>
              <w:t>论文写作</w:t>
            </w:r>
          </w:p>
        </w:tc>
        <w:tc>
          <w:tcPr>
            <w:tcW w:w="677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法学论文写作</w:t>
            </w:r>
          </w:p>
        </w:tc>
        <w:tc>
          <w:tcPr>
            <w:tcW w:w="677" w:type="dxa"/>
          </w:tcPr>
          <w:p w:rsidR="00290B77" w:rsidRPr="00AC3F81" w:rsidRDefault="00290B77" w:rsidP="00844C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朱巍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  <w:tr w:rsidR="00290B77" w:rsidTr="00844C28">
        <w:tc>
          <w:tcPr>
            <w:tcW w:w="776" w:type="dxa"/>
            <w:vAlign w:val="center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290B77" w:rsidRDefault="00290B77" w:rsidP="00844C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案例写作练习</w:t>
            </w:r>
          </w:p>
        </w:tc>
        <w:tc>
          <w:tcPr>
            <w:tcW w:w="677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9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阴卫芝</w:t>
            </w:r>
          </w:p>
        </w:tc>
        <w:tc>
          <w:tcPr>
            <w:tcW w:w="1135" w:type="dxa"/>
          </w:tcPr>
          <w:p w:rsidR="00290B77" w:rsidRDefault="002074DB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90B77" w:rsidRDefault="00290B77" w:rsidP="00844C28">
            <w:pPr>
              <w:jc w:val="center"/>
              <w:rPr>
                <w:sz w:val="24"/>
              </w:rPr>
            </w:pPr>
          </w:p>
        </w:tc>
      </w:tr>
    </w:tbl>
    <w:p w:rsidR="00290B77" w:rsidRDefault="00290B77" w:rsidP="000536B5"/>
    <w:p w:rsidR="00524F49" w:rsidRDefault="00524F49" w:rsidP="000536B5"/>
    <w:p w:rsidR="00524F49" w:rsidRDefault="00524F49" w:rsidP="00524F49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524F49" w:rsidRDefault="00524F49" w:rsidP="00524F49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_新闻传播学前沿研究_______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/>
          <w:sz w:val="28"/>
        </w:rPr>
        <w:t xml:space="preserve"> </w:t>
      </w:r>
      <w:r>
        <w:rPr>
          <w:sz w:val="24"/>
          <w:u w:val="single"/>
        </w:rPr>
        <w:t>___________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</w:t>
      </w:r>
      <w:r w:rsidR="003B3DD6">
        <w:rPr>
          <w:sz w:val="28"/>
          <w:u w:val="single"/>
        </w:rPr>
        <w:t>2018</w:t>
      </w:r>
      <w:r>
        <w:rPr>
          <w:sz w:val="28"/>
          <w:u w:val="single"/>
        </w:rPr>
        <w:t xml:space="preserve">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96"/>
        <w:gridCol w:w="677"/>
        <w:gridCol w:w="1059"/>
        <w:gridCol w:w="1135"/>
        <w:gridCol w:w="2054"/>
      </w:tblGrid>
      <w:tr w:rsidR="00524F49" w:rsidTr="007318DA">
        <w:trPr>
          <w:cantSplit/>
          <w:trHeight w:val="95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524F49" w:rsidRDefault="00524F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firstLineChars="150" w:firstLine="36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2018年传播学研究新观点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融媒体前沿问题研究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健康传播研究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舆论学前沿研究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新闻传播与司法公正研究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新媒体传播研究（上）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新媒体传播研究（下）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ind w:left="4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电信传播研究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F49" w:rsidRDefault="00524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  <w:tr w:rsidR="00524F49" w:rsidTr="007318D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9" w:rsidRDefault="00524F49">
            <w:pPr>
              <w:jc w:val="center"/>
              <w:rPr>
                <w:sz w:val="24"/>
              </w:rPr>
            </w:pPr>
          </w:p>
        </w:tc>
      </w:tr>
    </w:tbl>
    <w:p w:rsidR="007318DA" w:rsidRDefault="007318DA" w:rsidP="007318DA">
      <w:pPr>
        <w:jc w:val="center"/>
        <w:rPr>
          <w:b/>
          <w:bCs/>
          <w:sz w:val="36"/>
        </w:rPr>
      </w:pPr>
    </w:p>
    <w:p w:rsidR="007318DA" w:rsidRDefault="007318DA" w:rsidP="007318D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课程进度表</w:t>
      </w:r>
    </w:p>
    <w:p w:rsidR="007318DA" w:rsidRDefault="007318DA" w:rsidP="007318D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ascii="宋体" w:hAnsi="宋体"/>
          <w:kern w:val="0"/>
        </w:rPr>
        <w:t>危机传播与新闻发布实务研究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/>
          <w:szCs w:val="21"/>
        </w:rPr>
        <w:t xml:space="preserve">    </w:t>
      </w:r>
      <w:r w:rsidRPr="00195604">
        <w:rPr>
          <w:rFonts w:eastAsia="黑体" w:hint="eastAsia"/>
          <w:szCs w:val="21"/>
        </w:rPr>
        <w:t>全体研究生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eastAsia="黑体" w:hint="eastAsia"/>
          <w:sz w:val="28"/>
        </w:rPr>
        <w:t xml:space="preserve"> </w:t>
      </w:r>
      <w:r>
        <w:rPr>
          <w:rFonts w:eastAsia="黑体"/>
          <w:szCs w:val="21"/>
          <w:u w:val="single"/>
        </w:rPr>
        <w:t xml:space="preserve">  </w:t>
      </w:r>
      <w:r>
        <w:rPr>
          <w:rFonts w:ascii="楷体_GB2312" w:eastAsia="楷体_GB2312" w:hint="eastAsia"/>
          <w:szCs w:val="21"/>
          <w:u w:val="single"/>
        </w:rPr>
        <w:t>2</w:t>
      </w:r>
      <w:r>
        <w:rPr>
          <w:rFonts w:ascii="楷体_GB2312" w:eastAsia="楷体_GB2312"/>
          <w:szCs w:val="21"/>
          <w:u w:val="single"/>
        </w:rPr>
        <w:t>018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3310"/>
        <w:gridCol w:w="716"/>
        <w:gridCol w:w="1071"/>
        <w:gridCol w:w="1071"/>
        <w:gridCol w:w="1734"/>
      </w:tblGrid>
      <w:tr w:rsidR="007318DA" w:rsidTr="00844C2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348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firstLineChars="150" w:firstLine="36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3348" w:type="dxa"/>
          </w:tcPr>
          <w:p w:rsidR="007318DA" w:rsidRPr="00F47A55" w:rsidRDefault="007318DA" w:rsidP="007318DA">
            <w:r>
              <w:rPr>
                <w:rFonts w:hint="eastAsia"/>
              </w:rPr>
              <w:t>危机与危机管理</w:t>
            </w:r>
          </w:p>
        </w:tc>
        <w:tc>
          <w:tcPr>
            <w:tcW w:w="72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3348" w:type="dxa"/>
          </w:tcPr>
          <w:p w:rsidR="007318DA" w:rsidRPr="000056D3" w:rsidRDefault="007318DA" w:rsidP="007318DA">
            <w:pPr>
              <w:rPr>
                <w:sz w:val="24"/>
              </w:rPr>
            </w:pPr>
            <w:r w:rsidRPr="00637E9B">
              <w:rPr>
                <w:rFonts w:cs="宋体" w:hint="eastAsia"/>
                <w:kern w:val="0"/>
                <w:sz w:val="24"/>
              </w:rPr>
              <w:t>危机管理的流派与危机传播</w:t>
            </w:r>
          </w:p>
        </w:tc>
        <w:tc>
          <w:tcPr>
            <w:tcW w:w="72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3348" w:type="dxa"/>
          </w:tcPr>
          <w:p w:rsidR="007318DA" w:rsidRPr="000056D3" w:rsidRDefault="007318DA" w:rsidP="007318DA">
            <w:pPr>
              <w:rPr>
                <w:sz w:val="24"/>
              </w:rPr>
            </w:pPr>
            <w:r w:rsidRPr="00CB76DF">
              <w:rPr>
                <w:rFonts w:hint="eastAsia"/>
                <w:sz w:val="24"/>
              </w:rPr>
              <w:t>危机中的谣言研究</w:t>
            </w:r>
          </w:p>
        </w:tc>
        <w:tc>
          <w:tcPr>
            <w:tcW w:w="72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3348" w:type="dxa"/>
          </w:tcPr>
          <w:p w:rsidR="007318DA" w:rsidRPr="00F47A55" w:rsidRDefault="007318DA" w:rsidP="007318DA">
            <w:r w:rsidRPr="00CB76DF">
              <w:rPr>
                <w:rFonts w:hint="eastAsia"/>
              </w:rPr>
              <w:t>危机预警与危机议题管理</w:t>
            </w:r>
          </w:p>
        </w:tc>
        <w:tc>
          <w:tcPr>
            <w:tcW w:w="72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3348" w:type="dxa"/>
          </w:tcPr>
          <w:p w:rsidR="007318DA" w:rsidRPr="00CB76DF" w:rsidRDefault="007318DA" w:rsidP="007318DA">
            <w:pPr>
              <w:rPr>
                <w:szCs w:val="21"/>
              </w:rPr>
            </w:pPr>
            <w:r w:rsidRPr="00CB76DF">
              <w:rPr>
                <w:rFonts w:hint="eastAsia"/>
                <w:szCs w:val="21"/>
              </w:rPr>
              <w:t>网络媒体的发展与网络舆论引导</w:t>
            </w:r>
          </w:p>
        </w:tc>
        <w:tc>
          <w:tcPr>
            <w:tcW w:w="72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3348" w:type="dxa"/>
          </w:tcPr>
          <w:p w:rsidR="007318DA" w:rsidRPr="000056D3" w:rsidRDefault="007318DA" w:rsidP="007318DA">
            <w:pPr>
              <w:rPr>
                <w:sz w:val="24"/>
              </w:rPr>
            </w:pPr>
            <w:r>
              <w:rPr>
                <w:rFonts w:hint="eastAsia"/>
              </w:rPr>
              <w:t>新闻发布实务</w:t>
            </w:r>
          </w:p>
        </w:tc>
        <w:tc>
          <w:tcPr>
            <w:tcW w:w="72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3348" w:type="dxa"/>
          </w:tcPr>
          <w:p w:rsidR="007318DA" w:rsidRDefault="007318DA" w:rsidP="007318DA">
            <w:pPr>
              <w:rPr>
                <w:sz w:val="24"/>
              </w:rPr>
            </w:pPr>
            <w:r>
              <w:rPr>
                <w:rFonts w:hint="eastAsia"/>
              </w:rPr>
              <w:t>新闻发布实务——模拟实践</w:t>
            </w:r>
          </w:p>
        </w:tc>
        <w:tc>
          <w:tcPr>
            <w:tcW w:w="72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3444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DA" w:rsidRDefault="007318DA" w:rsidP="007318DA">
            <w:pPr>
              <w:ind w:left="4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48" w:type="dxa"/>
          </w:tcPr>
          <w:p w:rsidR="007318DA" w:rsidRDefault="007318DA" w:rsidP="007318DA">
            <w:pPr>
              <w:rPr>
                <w:sz w:val="24"/>
              </w:rPr>
            </w:pPr>
            <w:r>
              <w:rPr>
                <w:rFonts w:hint="eastAsia"/>
              </w:rPr>
              <w:t>新闻发言人的理念与实务（一）</w:t>
            </w:r>
          </w:p>
        </w:tc>
        <w:tc>
          <w:tcPr>
            <w:tcW w:w="72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刘徐州</w:t>
            </w: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776" w:type="dxa"/>
            <w:vAlign w:val="center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3348" w:type="dxa"/>
          </w:tcPr>
          <w:p w:rsidR="007318DA" w:rsidRDefault="007318DA" w:rsidP="007318DA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Pr="000056D3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776" w:type="dxa"/>
            <w:vAlign w:val="center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3348" w:type="dxa"/>
          </w:tcPr>
          <w:p w:rsidR="007318DA" w:rsidRDefault="007318DA" w:rsidP="007318DA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776" w:type="dxa"/>
            <w:vAlign w:val="center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3348" w:type="dxa"/>
          </w:tcPr>
          <w:p w:rsidR="007318DA" w:rsidRDefault="007318DA" w:rsidP="007318DA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776" w:type="dxa"/>
            <w:vAlign w:val="center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3348" w:type="dxa"/>
          </w:tcPr>
          <w:p w:rsidR="007318DA" w:rsidRDefault="007318DA" w:rsidP="007318DA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</w:tcPr>
          <w:p w:rsidR="007318DA" w:rsidRDefault="007318DA" w:rsidP="007318DA">
            <w:pPr>
              <w:jc w:val="center"/>
              <w:rPr>
                <w:sz w:val="24"/>
              </w:rPr>
            </w:pPr>
          </w:p>
        </w:tc>
      </w:tr>
    </w:tbl>
    <w:p w:rsidR="00524F49" w:rsidRDefault="00524F49" w:rsidP="000536B5"/>
    <w:p w:rsidR="007318DA" w:rsidRDefault="007318DA" w:rsidP="000536B5"/>
    <w:p w:rsidR="007318DA" w:rsidRDefault="007318DA" w:rsidP="007318D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7318DA" w:rsidRDefault="007318DA" w:rsidP="007318D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 w:hint="eastAsia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>__</w:t>
      </w:r>
      <w:r>
        <w:rPr>
          <w:rFonts w:ascii="宋体" w:hAnsi="宋体" w:cs="宋体" w:hint="eastAsia"/>
          <w:kern w:val="0"/>
          <w:szCs w:val="21"/>
        </w:rPr>
        <w:t>传媒法</w:t>
      </w:r>
      <w:r>
        <w:rPr>
          <w:rFonts w:ascii="宋体" w:hAnsi="宋体" w:cs="宋体"/>
          <w:kern w:val="0"/>
          <w:szCs w:val="21"/>
        </w:rPr>
        <w:t>模拟法庭</w:t>
      </w:r>
      <w:r>
        <w:rPr>
          <w:rFonts w:ascii="宋体" w:hAnsi="宋体" w:cs="宋体" w:hint="eastAsia"/>
          <w:kern w:val="0"/>
          <w:sz w:val="24"/>
          <w:u w:val="single"/>
        </w:rPr>
        <w:t>__________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4"/>
          <w:u w:val="single"/>
        </w:rPr>
        <w:t>_</w:t>
      </w:r>
      <w:r>
        <w:rPr>
          <w:sz w:val="24"/>
          <w:u w:val="single"/>
        </w:rPr>
        <w:t>_ _____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  2018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7318DA" w:rsidTr="00844C28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7318DA" w:rsidRDefault="007318DA" w:rsidP="00844C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firstLineChars="150" w:firstLine="36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刑事程序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民事程序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案例分析与研究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文书写作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谈判技巧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法院调研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海淀法院实践教学</w:t>
            </w: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496" w:type="dxa"/>
          </w:tcPr>
          <w:p w:rsidR="007318DA" w:rsidRDefault="007318DA" w:rsidP="00844C2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模拟法庭彩排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  <w:tr w:rsidR="007318DA" w:rsidTr="00844C28">
        <w:tc>
          <w:tcPr>
            <w:tcW w:w="1101" w:type="dxa"/>
            <w:vAlign w:val="center"/>
          </w:tcPr>
          <w:p w:rsidR="007318DA" w:rsidRDefault="007318DA" w:rsidP="00844C28">
            <w:pPr>
              <w:ind w:left="40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496" w:type="dxa"/>
            <w:vAlign w:val="center"/>
          </w:tcPr>
          <w:p w:rsidR="007318DA" w:rsidRDefault="007318DA" w:rsidP="00844C2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模拟法庭实战演练</w:t>
            </w:r>
          </w:p>
        </w:tc>
        <w:tc>
          <w:tcPr>
            <w:tcW w:w="677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王瑞奇</w:t>
            </w:r>
          </w:p>
        </w:tc>
        <w:tc>
          <w:tcPr>
            <w:tcW w:w="1135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7318DA" w:rsidRDefault="007318DA" w:rsidP="00844C28">
            <w:pPr>
              <w:jc w:val="center"/>
              <w:rPr>
                <w:sz w:val="24"/>
              </w:rPr>
            </w:pPr>
          </w:p>
        </w:tc>
      </w:tr>
    </w:tbl>
    <w:p w:rsidR="007318DA" w:rsidRDefault="007318DA" w:rsidP="000536B5"/>
    <w:p w:rsidR="00F417F7" w:rsidRDefault="00F417F7" w:rsidP="000536B5"/>
    <w:p w:rsidR="00F417F7" w:rsidRDefault="00F417F7" w:rsidP="00F417F7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</w:p>
    <w:p w:rsidR="00F417F7" w:rsidRDefault="00F417F7" w:rsidP="00F417F7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:rsidR="00F417F7" w:rsidRDefault="00F417F7" w:rsidP="00F417F7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 w:hint="eastAsia"/>
          <w:sz w:val="28"/>
          <w:u w:val="single"/>
        </w:rPr>
        <w:t>（媒体侵权法实务）</w:t>
      </w:r>
      <w:r>
        <w:rPr>
          <w:rFonts w:eastAsia="黑体" w:hint="eastAsia"/>
          <w:sz w:val="28"/>
        </w:rPr>
        <w:t>专业</w:t>
      </w:r>
      <w:r w:rsidR="00891B04">
        <w:rPr>
          <w:rFonts w:eastAsia="黑体" w:hint="eastAsia"/>
          <w:sz w:val="28"/>
        </w:rPr>
        <w:t xml:space="preserve">           </w:t>
      </w:r>
      <w:r>
        <w:rPr>
          <w:rFonts w:eastAsia="黑体" w:hint="eastAsia"/>
          <w:sz w:val="28"/>
        </w:rPr>
        <w:t>年级</w:t>
      </w:r>
      <w:r w:rsidR="00891B04">
        <w:rPr>
          <w:rFonts w:eastAsia="黑体" w:hint="eastAsia"/>
          <w:sz w:val="28"/>
        </w:rPr>
        <w:t xml:space="preserve"> 2018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1135"/>
        <w:gridCol w:w="2054"/>
      </w:tblGrid>
      <w:tr w:rsidR="00891B04" w:rsidTr="00891B04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891B04" w:rsidRDefault="00891B04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891B04" w:rsidRDefault="00891B04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891B04" w:rsidRDefault="00891B04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891B04" w:rsidRDefault="00891B04" w:rsidP="007E5F4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1B04" w:rsidRDefault="00891B04" w:rsidP="007E5F41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891B04" w:rsidRDefault="00891B04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891B04" w:rsidRDefault="00891B04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互联网生态与网络安全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互联网广告实务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互联网直播与社交电商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电子商务法</w:t>
            </w:r>
            <w:r>
              <w:rPr>
                <w:sz w:val="24"/>
              </w:rPr>
              <w:t>实务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人格权</w:t>
            </w:r>
            <w:r>
              <w:rPr>
                <w:sz w:val="24"/>
              </w:rPr>
              <w:t>与网络人格权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sz w:val="24"/>
              </w:rPr>
              <w:t>互联网版权实务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sz w:val="24"/>
              </w:rPr>
              <w:t>如何理解平台主体责任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  <w:r>
              <w:rPr>
                <w:sz w:val="24"/>
              </w:rPr>
              <w:t>用户权益与司法实践</w:t>
            </w:r>
            <w:r>
              <w:rPr>
                <w:rFonts w:hint="eastAsia"/>
                <w:sz w:val="24"/>
              </w:rPr>
              <w:t>、</w:t>
            </w:r>
            <w:r w:rsidRPr="00891B04">
              <w:rPr>
                <w:rFonts w:hint="eastAsia"/>
                <w:sz w:val="24"/>
              </w:rPr>
              <w:t>网络舆情实操实务</w:t>
            </w: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  <w:tr w:rsidR="00891B04" w:rsidTr="00891B04">
        <w:tc>
          <w:tcPr>
            <w:tcW w:w="776" w:type="dxa"/>
            <w:vAlign w:val="center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891B04" w:rsidRDefault="00891B04" w:rsidP="007E5F4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891B04" w:rsidRDefault="00891B04" w:rsidP="007E5F41">
            <w:pPr>
              <w:jc w:val="center"/>
              <w:rPr>
                <w:sz w:val="24"/>
              </w:rPr>
            </w:pPr>
          </w:p>
        </w:tc>
      </w:tr>
    </w:tbl>
    <w:p w:rsidR="00F417F7" w:rsidRDefault="00F417F7" w:rsidP="000536B5"/>
    <w:p w:rsidR="00F417F7" w:rsidRDefault="00F417F7" w:rsidP="00F417F7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:rsidR="00F417F7" w:rsidRDefault="00F417F7" w:rsidP="00F417F7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 w:hint="eastAsia"/>
          <w:sz w:val="28"/>
          <w:u w:val="single"/>
        </w:rPr>
        <w:t>（媒体侵权法专题）</w:t>
      </w:r>
      <w:r>
        <w:rPr>
          <w:rFonts w:eastAsia="黑体" w:hint="eastAsia"/>
          <w:sz w:val="28"/>
        </w:rPr>
        <w:t>专业</w:t>
      </w:r>
      <w:r w:rsidR="00891B04">
        <w:rPr>
          <w:rFonts w:eastAsia="黑体" w:hint="eastAsia"/>
          <w:sz w:val="28"/>
        </w:rPr>
        <w:t xml:space="preserve">            </w:t>
      </w:r>
      <w:r>
        <w:rPr>
          <w:rFonts w:eastAsia="黑体" w:hint="eastAsia"/>
          <w:sz w:val="28"/>
        </w:rPr>
        <w:t>年级</w:t>
      </w:r>
      <w:r w:rsidR="00891B04">
        <w:rPr>
          <w:rFonts w:eastAsia="黑体" w:hint="eastAsia"/>
          <w:sz w:val="28"/>
        </w:rPr>
        <w:t xml:space="preserve"> 2018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F417F7" w:rsidTr="00106F9C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417F7" w:rsidRDefault="00F417F7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F417F7" w:rsidRDefault="00F417F7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F417F7" w:rsidRDefault="00F417F7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F417F7" w:rsidRDefault="00F417F7" w:rsidP="007E5F4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F417F7" w:rsidRDefault="00F417F7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F417F7" w:rsidRDefault="00F417F7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F417F7" w:rsidTr="00106F9C">
        <w:tc>
          <w:tcPr>
            <w:tcW w:w="776" w:type="dxa"/>
            <w:vAlign w:val="center"/>
          </w:tcPr>
          <w:p w:rsidR="00F417F7" w:rsidRDefault="00F417F7" w:rsidP="007E5F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:rsidR="00F417F7" w:rsidRDefault="00F417F7" w:rsidP="007E5F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网络侵权法律体系概述</w:t>
            </w:r>
          </w:p>
        </w:tc>
        <w:tc>
          <w:tcPr>
            <w:tcW w:w="677" w:type="dxa"/>
          </w:tcPr>
          <w:p w:rsidR="00F417F7" w:rsidRDefault="00106F9C" w:rsidP="007E5F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417F7" w:rsidRDefault="00F417F7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F417F7" w:rsidRDefault="00F417F7" w:rsidP="007E5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F417F7" w:rsidRDefault="00F417F7" w:rsidP="007E5F41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sz w:val="24"/>
              </w:rPr>
              <w:t>网络生态与法治概述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sz w:val="24"/>
              </w:rPr>
              <w:t>网络安全法内容安全与数据安全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sz w:val="24"/>
              </w:rPr>
              <w:t>媒体侵权的抗辩事由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sz w:val="24"/>
              </w:rPr>
              <w:t>电子商务法与平台责任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sz w:val="24"/>
              </w:rPr>
              <w:t>网络侵权与司法解释适用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sz w:val="24"/>
              </w:rPr>
              <w:t>互联网版权实践</w:t>
            </w:r>
            <w:r>
              <w:rPr>
                <w:rFonts w:hint="eastAsia"/>
                <w:sz w:val="24"/>
              </w:rPr>
              <w:t>、</w:t>
            </w:r>
            <w:r w:rsidRPr="00106F9C">
              <w:rPr>
                <w:rFonts w:hint="eastAsia"/>
                <w:sz w:val="24"/>
              </w:rPr>
              <w:t>用户权益与司法实践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5G</w:t>
            </w:r>
            <w:r>
              <w:rPr>
                <w:rFonts w:hint="eastAsia"/>
                <w:sz w:val="24"/>
              </w:rPr>
              <w:t>、云计算、物联网、</w:t>
            </w:r>
            <w:r>
              <w:rPr>
                <w:rFonts w:hint="eastAsia"/>
                <w:sz w:val="24"/>
              </w:rPr>
              <w:t>AI</w:t>
            </w:r>
            <w:r>
              <w:rPr>
                <w:rFonts w:hint="eastAsia"/>
                <w:sz w:val="24"/>
              </w:rPr>
              <w:t>与法律规定</w:t>
            </w: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朱巍</w:t>
            </w: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  <w:tr w:rsidR="00106F9C" w:rsidTr="00106F9C">
        <w:tc>
          <w:tcPr>
            <w:tcW w:w="776" w:type="dxa"/>
            <w:vAlign w:val="center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106F9C" w:rsidRDefault="00106F9C" w:rsidP="00106F9C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06F9C" w:rsidRDefault="00106F9C" w:rsidP="00106F9C">
            <w:pPr>
              <w:jc w:val="center"/>
              <w:rPr>
                <w:sz w:val="24"/>
              </w:rPr>
            </w:pPr>
          </w:p>
        </w:tc>
      </w:tr>
    </w:tbl>
    <w:p w:rsidR="00F417F7" w:rsidRDefault="00F417F7" w:rsidP="000536B5"/>
    <w:p w:rsidR="00232C09" w:rsidRDefault="00232C09" w:rsidP="000536B5"/>
    <w:p w:rsidR="00232C09" w:rsidRDefault="00232C09" w:rsidP="000536B5"/>
    <w:p w:rsidR="00232C09" w:rsidRDefault="00232C09" w:rsidP="00232C09">
      <w:pPr>
        <w:rPr>
          <w:rFonts w:ascii="仿宋_GB2312" w:eastAsia="仿宋_GB2312" w:hAnsi="宋体" w:hint="eastAsia"/>
          <w:sz w:val="28"/>
          <w:szCs w:val="28"/>
        </w:rPr>
      </w:pPr>
    </w:p>
    <w:p w:rsidR="00232C09" w:rsidRDefault="00232C09" w:rsidP="00232C09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232C09" w:rsidRDefault="00232C09" w:rsidP="00232C09">
      <w:pPr>
        <w:spacing w:line="480" w:lineRule="auto"/>
        <w:rPr>
          <w:rFonts w:hint="eastAsia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ascii="宋体" w:hAnsi="宋体" w:cs="宋体" w:hint="eastAsia"/>
          <w:color w:val="0000FF"/>
          <w:kern w:val="0"/>
          <w:szCs w:val="21"/>
        </w:rPr>
        <w:t>广告法实务研究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法律硕士</w:t>
      </w:r>
      <w:r>
        <w:rPr>
          <w:rFonts w:hint="eastAsia"/>
          <w:sz w:val="24"/>
          <w:u w:val="single"/>
        </w:rPr>
        <w:t>_</w:t>
      </w:r>
      <w:r>
        <w:rPr>
          <w:sz w:val="24"/>
          <w:u w:val="single"/>
        </w:rPr>
        <w:t>__________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2018</w:t>
      </w:r>
      <w:r>
        <w:rPr>
          <w:rFonts w:hint="eastAsia"/>
          <w:sz w:val="28"/>
          <w:u w:val="single"/>
        </w:rPr>
        <w:t>级</w:t>
      </w:r>
      <w:r>
        <w:rPr>
          <w:sz w:val="28"/>
          <w:u w:val="single"/>
        </w:rPr>
        <w:t xml:space="preserve">     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496"/>
        <w:gridCol w:w="677"/>
        <w:gridCol w:w="1059"/>
        <w:gridCol w:w="1135"/>
        <w:gridCol w:w="2054"/>
      </w:tblGrid>
      <w:tr w:rsidR="00232C09" w:rsidTr="00232C09">
        <w:trPr>
          <w:cantSplit/>
          <w:trHeight w:val="95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32C09" w:rsidRDefault="00232C09" w:rsidP="007E5F41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32C09" w:rsidRDefault="00232C09" w:rsidP="007E5F4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  <w:p w:rsidR="00232C09" w:rsidRDefault="00232C09" w:rsidP="007E5F4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上课时间地点</w:t>
            </w: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ind w:firstLineChars="150" w:firstLine="36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496" w:type="dxa"/>
            <w:vAlign w:val="center"/>
          </w:tcPr>
          <w:p w:rsidR="00232C09" w:rsidRDefault="00232C09" w:rsidP="007E5F41">
            <w:pPr>
              <w:pStyle w:val="a9"/>
              <w:widowControl/>
              <w:spacing w:before="0" w:beforeAutospacing="0" w:after="0" w:afterAutospacing="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广告发展史与管理体制专题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ind w:left="4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496" w:type="dxa"/>
            <w:vAlign w:val="center"/>
          </w:tcPr>
          <w:p w:rsidR="00232C09" w:rsidRDefault="00232C09" w:rsidP="007E5F41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广告主体与广告活动制度专题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ind w:left="4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496" w:type="dxa"/>
            <w:vAlign w:val="center"/>
          </w:tcPr>
          <w:p w:rsidR="00232C09" w:rsidRDefault="00232C09" w:rsidP="007E5F41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广告内容准则专题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ind w:left="4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496" w:type="dxa"/>
            <w:vAlign w:val="center"/>
          </w:tcPr>
          <w:p w:rsidR="00232C09" w:rsidRDefault="00232C09" w:rsidP="007E5F41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广告行为规范专题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ind w:left="4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496" w:type="dxa"/>
            <w:vAlign w:val="center"/>
          </w:tcPr>
          <w:p w:rsidR="00232C09" w:rsidRDefault="00232C09" w:rsidP="007E5F41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广告监管与法律责任专题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ind w:left="4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496" w:type="dxa"/>
          </w:tcPr>
          <w:p w:rsidR="00232C09" w:rsidRDefault="00232C09" w:rsidP="007E5F41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互联网广告规制专题（一）（二）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c>
          <w:tcPr>
            <w:tcW w:w="1101" w:type="dxa"/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96" w:type="dxa"/>
          </w:tcPr>
          <w:p w:rsidR="00232C09" w:rsidRDefault="00232C09" w:rsidP="007E5F4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国外广告管理专题</w:t>
            </w: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姚泽金</w:t>
            </w: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rPr>
          <w:trHeight w:val="295"/>
        </w:trPr>
        <w:tc>
          <w:tcPr>
            <w:tcW w:w="1101" w:type="dxa"/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496" w:type="dxa"/>
          </w:tcPr>
          <w:p w:rsidR="00232C09" w:rsidRDefault="00232C09" w:rsidP="007E5F41">
            <w:pPr>
              <w:rPr>
                <w:rFonts w:hint="eastAsia"/>
                <w:sz w:val="24"/>
              </w:rPr>
            </w:pP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  <w:tr w:rsidR="00232C09" w:rsidTr="00232C09">
        <w:trPr>
          <w:trHeight w:val="295"/>
        </w:trPr>
        <w:tc>
          <w:tcPr>
            <w:tcW w:w="1101" w:type="dxa"/>
            <w:vAlign w:val="center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496" w:type="dxa"/>
          </w:tcPr>
          <w:p w:rsidR="00232C09" w:rsidRDefault="00232C09" w:rsidP="007E5F41">
            <w:pPr>
              <w:rPr>
                <w:rFonts w:hint="eastAsia"/>
                <w:sz w:val="24"/>
              </w:rPr>
            </w:pPr>
          </w:p>
        </w:tc>
        <w:tc>
          <w:tcPr>
            <w:tcW w:w="677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59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5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54" w:type="dxa"/>
          </w:tcPr>
          <w:p w:rsidR="00232C09" w:rsidRDefault="00232C09" w:rsidP="007E5F41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232C09" w:rsidRPr="00F417F7" w:rsidRDefault="00232C09" w:rsidP="000536B5">
      <w:pPr>
        <w:rPr>
          <w:rFonts w:hint="eastAsia"/>
        </w:rPr>
      </w:pPr>
    </w:p>
    <w:sectPr w:rsidR="00232C09" w:rsidRPr="00F417F7" w:rsidSect="00232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BBA" w:rsidRDefault="00C45BBA" w:rsidP="001B6930">
      <w:r>
        <w:separator/>
      </w:r>
    </w:p>
  </w:endnote>
  <w:endnote w:type="continuationSeparator" w:id="0">
    <w:p w:rsidR="00C45BBA" w:rsidRDefault="00C45BBA" w:rsidP="001B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华文仿宋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BBA" w:rsidRDefault="00C45BBA" w:rsidP="001B6930">
      <w:r>
        <w:separator/>
      </w:r>
    </w:p>
  </w:footnote>
  <w:footnote w:type="continuationSeparator" w:id="0">
    <w:p w:rsidR="00C45BBA" w:rsidRDefault="00C45BBA" w:rsidP="001B6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ECF33"/>
    <w:multiLevelType w:val="singleLevel"/>
    <w:tmpl w:val="590ECF3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71"/>
    <w:rsid w:val="00005E74"/>
    <w:rsid w:val="0001009E"/>
    <w:rsid w:val="00010ACE"/>
    <w:rsid w:val="00010E7B"/>
    <w:rsid w:val="0001390A"/>
    <w:rsid w:val="0001767B"/>
    <w:rsid w:val="00023DC2"/>
    <w:rsid w:val="000248A2"/>
    <w:rsid w:val="00025039"/>
    <w:rsid w:val="00035EB2"/>
    <w:rsid w:val="000366F3"/>
    <w:rsid w:val="000409DD"/>
    <w:rsid w:val="00040DB2"/>
    <w:rsid w:val="00043949"/>
    <w:rsid w:val="0004439E"/>
    <w:rsid w:val="000536B5"/>
    <w:rsid w:val="00057A28"/>
    <w:rsid w:val="00060F75"/>
    <w:rsid w:val="00062E92"/>
    <w:rsid w:val="000634FE"/>
    <w:rsid w:val="00065566"/>
    <w:rsid w:val="00066D4A"/>
    <w:rsid w:val="00074E05"/>
    <w:rsid w:val="000A0849"/>
    <w:rsid w:val="000B7D5A"/>
    <w:rsid w:val="000C07B5"/>
    <w:rsid w:val="000C1A71"/>
    <w:rsid w:val="000C65B1"/>
    <w:rsid w:val="000D0833"/>
    <w:rsid w:val="000D4971"/>
    <w:rsid w:val="001008B4"/>
    <w:rsid w:val="00103864"/>
    <w:rsid w:val="00105D54"/>
    <w:rsid w:val="00106F9C"/>
    <w:rsid w:val="00116D3D"/>
    <w:rsid w:val="00117323"/>
    <w:rsid w:val="001351D4"/>
    <w:rsid w:val="00140770"/>
    <w:rsid w:val="00146E6D"/>
    <w:rsid w:val="00170484"/>
    <w:rsid w:val="00171BF6"/>
    <w:rsid w:val="0017515C"/>
    <w:rsid w:val="00191AF5"/>
    <w:rsid w:val="00194ECB"/>
    <w:rsid w:val="001A3F0F"/>
    <w:rsid w:val="001A57C8"/>
    <w:rsid w:val="001A7BCA"/>
    <w:rsid w:val="001B4E24"/>
    <w:rsid w:val="001B5E28"/>
    <w:rsid w:val="001B6930"/>
    <w:rsid w:val="001B69C1"/>
    <w:rsid w:val="001D09F9"/>
    <w:rsid w:val="001D3D4E"/>
    <w:rsid w:val="001D4807"/>
    <w:rsid w:val="001D7F02"/>
    <w:rsid w:val="001D7F36"/>
    <w:rsid w:val="001E722D"/>
    <w:rsid w:val="001F4136"/>
    <w:rsid w:val="001F68D6"/>
    <w:rsid w:val="001F7F9D"/>
    <w:rsid w:val="002025FC"/>
    <w:rsid w:val="00203690"/>
    <w:rsid w:val="002039D4"/>
    <w:rsid w:val="00204DFE"/>
    <w:rsid w:val="002074DB"/>
    <w:rsid w:val="00210A65"/>
    <w:rsid w:val="00211C6E"/>
    <w:rsid w:val="00222B8A"/>
    <w:rsid w:val="00224B05"/>
    <w:rsid w:val="00232C09"/>
    <w:rsid w:val="00232CBE"/>
    <w:rsid w:val="00234772"/>
    <w:rsid w:val="00234C5D"/>
    <w:rsid w:val="00241C51"/>
    <w:rsid w:val="00243451"/>
    <w:rsid w:val="002632F5"/>
    <w:rsid w:val="00270023"/>
    <w:rsid w:val="00270342"/>
    <w:rsid w:val="002721DD"/>
    <w:rsid w:val="00285002"/>
    <w:rsid w:val="0028623C"/>
    <w:rsid w:val="00290B77"/>
    <w:rsid w:val="002919E0"/>
    <w:rsid w:val="002B30C4"/>
    <w:rsid w:val="002B66F9"/>
    <w:rsid w:val="002C1B9B"/>
    <w:rsid w:val="002C2013"/>
    <w:rsid w:val="002C6C91"/>
    <w:rsid w:val="002D14B3"/>
    <w:rsid w:val="002E044C"/>
    <w:rsid w:val="002E4459"/>
    <w:rsid w:val="002E4F2F"/>
    <w:rsid w:val="002F1261"/>
    <w:rsid w:val="002F509C"/>
    <w:rsid w:val="003015FE"/>
    <w:rsid w:val="003016B2"/>
    <w:rsid w:val="00313084"/>
    <w:rsid w:val="003144AF"/>
    <w:rsid w:val="00316817"/>
    <w:rsid w:val="003173E8"/>
    <w:rsid w:val="00324F55"/>
    <w:rsid w:val="003340D9"/>
    <w:rsid w:val="00345094"/>
    <w:rsid w:val="00350F06"/>
    <w:rsid w:val="00353FC5"/>
    <w:rsid w:val="00356D75"/>
    <w:rsid w:val="003658CE"/>
    <w:rsid w:val="0036618F"/>
    <w:rsid w:val="003742E2"/>
    <w:rsid w:val="003A0963"/>
    <w:rsid w:val="003A449B"/>
    <w:rsid w:val="003A56D9"/>
    <w:rsid w:val="003B3DD6"/>
    <w:rsid w:val="003C067C"/>
    <w:rsid w:val="003C1E2F"/>
    <w:rsid w:val="003C28D3"/>
    <w:rsid w:val="003C3079"/>
    <w:rsid w:val="003C7A86"/>
    <w:rsid w:val="003D0498"/>
    <w:rsid w:val="003D1842"/>
    <w:rsid w:val="003E0E9B"/>
    <w:rsid w:val="003E4174"/>
    <w:rsid w:val="003E4743"/>
    <w:rsid w:val="003E650B"/>
    <w:rsid w:val="003E6513"/>
    <w:rsid w:val="003E6F1F"/>
    <w:rsid w:val="003F1E99"/>
    <w:rsid w:val="003F3DF7"/>
    <w:rsid w:val="00406985"/>
    <w:rsid w:val="00415CFC"/>
    <w:rsid w:val="00415E59"/>
    <w:rsid w:val="00416DE9"/>
    <w:rsid w:val="00421D86"/>
    <w:rsid w:val="00422DED"/>
    <w:rsid w:val="00424FEA"/>
    <w:rsid w:val="00426DFB"/>
    <w:rsid w:val="0042771C"/>
    <w:rsid w:val="00457AF8"/>
    <w:rsid w:val="004672FA"/>
    <w:rsid w:val="00470166"/>
    <w:rsid w:val="004702F0"/>
    <w:rsid w:val="004750B5"/>
    <w:rsid w:val="00481CBC"/>
    <w:rsid w:val="00482F43"/>
    <w:rsid w:val="004833DE"/>
    <w:rsid w:val="00492862"/>
    <w:rsid w:val="004A1FD5"/>
    <w:rsid w:val="004A57BD"/>
    <w:rsid w:val="004B1354"/>
    <w:rsid w:val="004B2A2F"/>
    <w:rsid w:val="004B2B29"/>
    <w:rsid w:val="004B65E5"/>
    <w:rsid w:val="004B7A5B"/>
    <w:rsid w:val="004C2805"/>
    <w:rsid w:val="004C5B3C"/>
    <w:rsid w:val="004C61CE"/>
    <w:rsid w:val="004D3115"/>
    <w:rsid w:val="004E40B5"/>
    <w:rsid w:val="004E61DC"/>
    <w:rsid w:val="004E6898"/>
    <w:rsid w:val="004F7ED8"/>
    <w:rsid w:val="00504279"/>
    <w:rsid w:val="0051056F"/>
    <w:rsid w:val="00524F49"/>
    <w:rsid w:val="005363A8"/>
    <w:rsid w:val="00541CD1"/>
    <w:rsid w:val="005514DD"/>
    <w:rsid w:val="00555265"/>
    <w:rsid w:val="00557372"/>
    <w:rsid w:val="00564972"/>
    <w:rsid w:val="00570941"/>
    <w:rsid w:val="00570EC8"/>
    <w:rsid w:val="005732B6"/>
    <w:rsid w:val="00573715"/>
    <w:rsid w:val="00573A52"/>
    <w:rsid w:val="00576A0A"/>
    <w:rsid w:val="00580901"/>
    <w:rsid w:val="00584754"/>
    <w:rsid w:val="005A41F4"/>
    <w:rsid w:val="005B3562"/>
    <w:rsid w:val="005B47F4"/>
    <w:rsid w:val="005B5159"/>
    <w:rsid w:val="005B5A6D"/>
    <w:rsid w:val="005C034E"/>
    <w:rsid w:val="005C0E70"/>
    <w:rsid w:val="005C0FB1"/>
    <w:rsid w:val="005C1CF1"/>
    <w:rsid w:val="005C469C"/>
    <w:rsid w:val="005D3086"/>
    <w:rsid w:val="005D3FFD"/>
    <w:rsid w:val="005E05DA"/>
    <w:rsid w:val="005E1115"/>
    <w:rsid w:val="005E20A0"/>
    <w:rsid w:val="005F306A"/>
    <w:rsid w:val="005F62D4"/>
    <w:rsid w:val="0060113B"/>
    <w:rsid w:val="00601902"/>
    <w:rsid w:val="00625475"/>
    <w:rsid w:val="00642492"/>
    <w:rsid w:val="00642894"/>
    <w:rsid w:val="00671561"/>
    <w:rsid w:val="00675E0E"/>
    <w:rsid w:val="006776E2"/>
    <w:rsid w:val="00677BD6"/>
    <w:rsid w:val="00683E3D"/>
    <w:rsid w:val="00691C11"/>
    <w:rsid w:val="006B1E87"/>
    <w:rsid w:val="006B38CB"/>
    <w:rsid w:val="006B3C66"/>
    <w:rsid w:val="006D09B9"/>
    <w:rsid w:val="006D3451"/>
    <w:rsid w:val="006F57D6"/>
    <w:rsid w:val="007012A2"/>
    <w:rsid w:val="00707A75"/>
    <w:rsid w:val="00715571"/>
    <w:rsid w:val="007215A9"/>
    <w:rsid w:val="007215EF"/>
    <w:rsid w:val="007318DA"/>
    <w:rsid w:val="00737A77"/>
    <w:rsid w:val="00740B5E"/>
    <w:rsid w:val="0074276A"/>
    <w:rsid w:val="00742B60"/>
    <w:rsid w:val="00745D7A"/>
    <w:rsid w:val="00745E34"/>
    <w:rsid w:val="00746387"/>
    <w:rsid w:val="0075238E"/>
    <w:rsid w:val="0076338C"/>
    <w:rsid w:val="0076360B"/>
    <w:rsid w:val="00767570"/>
    <w:rsid w:val="00767CFB"/>
    <w:rsid w:val="007763DB"/>
    <w:rsid w:val="00776BF2"/>
    <w:rsid w:val="00784A94"/>
    <w:rsid w:val="00785792"/>
    <w:rsid w:val="0078621A"/>
    <w:rsid w:val="00786BE8"/>
    <w:rsid w:val="00793872"/>
    <w:rsid w:val="00794F8D"/>
    <w:rsid w:val="007954C8"/>
    <w:rsid w:val="007A2F4D"/>
    <w:rsid w:val="007A5A4D"/>
    <w:rsid w:val="007A660A"/>
    <w:rsid w:val="007B05F3"/>
    <w:rsid w:val="007B7EA1"/>
    <w:rsid w:val="007C0903"/>
    <w:rsid w:val="007C1DE4"/>
    <w:rsid w:val="007C5CE1"/>
    <w:rsid w:val="007D1280"/>
    <w:rsid w:val="007D15E3"/>
    <w:rsid w:val="007E0C67"/>
    <w:rsid w:val="007E2E77"/>
    <w:rsid w:val="007E44C4"/>
    <w:rsid w:val="00812216"/>
    <w:rsid w:val="00816D09"/>
    <w:rsid w:val="00821330"/>
    <w:rsid w:val="00827DA5"/>
    <w:rsid w:val="00827DF9"/>
    <w:rsid w:val="008301CB"/>
    <w:rsid w:val="00831842"/>
    <w:rsid w:val="00845442"/>
    <w:rsid w:val="008560DE"/>
    <w:rsid w:val="00864B70"/>
    <w:rsid w:val="00873B8B"/>
    <w:rsid w:val="00874910"/>
    <w:rsid w:val="00884166"/>
    <w:rsid w:val="00891B04"/>
    <w:rsid w:val="00894E48"/>
    <w:rsid w:val="008959D4"/>
    <w:rsid w:val="008A3A75"/>
    <w:rsid w:val="008A6290"/>
    <w:rsid w:val="008B75AE"/>
    <w:rsid w:val="008C054E"/>
    <w:rsid w:val="008C1CF9"/>
    <w:rsid w:val="008C51C3"/>
    <w:rsid w:val="008C6088"/>
    <w:rsid w:val="008C7854"/>
    <w:rsid w:val="008D0AA5"/>
    <w:rsid w:val="008D2A25"/>
    <w:rsid w:val="008E0BC3"/>
    <w:rsid w:val="008E3E6A"/>
    <w:rsid w:val="008F3D93"/>
    <w:rsid w:val="008F58BD"/>
    <w:rsid w:val="008F6D87"/>
    <w:rsid w:val="009006F4"/>
    <w:rsid w:val="009025CB"/>
    <w:rsid w:val="00903AC3"/>
    <w:rsid w:val="00904425"/>
    <w:rsid w:val="00907BA2"/>
    <w:rsid w:val="00911CAE"/>
    <w:rsid w:val="00913B7E"/>
    <w:rsid w:val="0092191A"/>
    <w:rsid w:val="00923C06"/>
    <w:rsid w:val="009317B0"/>
    <w:rsid w:val="009362AD"/>
    <w:rsid w:val="009476FD"/>
    <w:rsid w:val="00950187"/>
    <w:rsid w:val="009554B6"/>
    <w:rsid w:val="00957CDC"/>
    <w:rsid w:val="00964994"/>
    <w:rsid w:val="00965CD5"/>
    <w:rsid w:val="009660E7"/>
    <w:rsid w:val="009675D6"/>
    <w:rsid w:val="009746C1"/>
    <w:rsid w:val="0098136B"/>
    <w:rsid w:val="00981D0E"/>
    <w:rsid w:val="009843EB"/>
    <w:rsid w:val="00996CD0"/>
    <w:rsid w:val="009A69A3"/>
    <w:rsid w:val="009B7E90"/>
    <w:rsid w:val="009C22D9"/>
    <w:rsid w:val="009C3A06"/>
    <w:rsid w:val="009C5FAD"/>
    <w:rsid w:val="009D7FBE"/>
    <w:rsid w:val="009E4CEB"/>
    <w:rsid w:val="009F0A73"/>
    <w:rsid w:val="009F1075"/>
    <w:rsid w:val="009F3483"/>
    <w:rsid w:val="009F7285"/>
    <w:rsid w:val="00A02BAD"/>
    <w:rsid w:val="00A12BE4"/>
    <w:rsid w:val="00A15253"/>
    <w:rsid w:val="00A16ECA"/>
    <w:rsid w:val="00A21143"/>
    <w:rsid w:val="00A24D6B"/>
    <w:rsid w:val="00A24E5A"/>
    <w:rsid w:val="00A27634"/>
    <w:rsid w:val="00A33350"/>
    <w:rsid w:val="00A457BD"/>
    <w:rsid w:val="00A47A33"/>
    <w:rsid w:val="00A52B0E"/>
    <w:rsid w:val="00A54721"/>
    <w:rsid w:val="00A5682D"/>
    <w:rsid w:val="00A65E3D"/>
    <w:rsid w:val="00A71454"/>
    <w:rsid w:val="00A72D65"/>
    <w:rsid w:val="00A74256"/>
    <w:rsid w:val="00A908BC"/>
    <w:rsid w:val="00AA681D"/>
    <w:rsid w:val="00AB07F3"/>
    <w:rsid w:val="00AC3073"/>
    <w:rsid w:val="00AC3B03"/>
    <w:rsid w:val="00AC71CD"/>
    <w:rsid w:val="00AD0867"/>
    <w:rsid w:val="00AD155C"/>
    <w:rsid w:val="00AD65A9"/>
    <w:rsid w:val="00AD65F6"/>
    <w:rsid w:val="00AF785A"/>
    <w:rsid w:val="00B01191"/>
    <w:rsid w:val="00B015E4"/>
    <w:rsid w:val="00B12253"/>
    <w:rsid w:val="00B26409"/>
    <w:rsid w:val="00B26741"/>
    <w:rsid w:val="00B274F5"/>
    <w:rsid w:val="00B40BDA"/>
    <w:rsid w:val="00B457EF"/>
    <w:rsid w:val="00B52C6A"/>
    <w:rsid w:val="00B60487"/>
    <w:rsid w:val="00B644E2"/>
    <w:rsid w:val="00B7463A"/>
    <w:rsid w:val="00B81471"/>
    <w:rsid w:val="00B81BA6"/>
    <w:rsid w:val="00B838C5"/>
    <w:rsid w:val="00B85BDC"/>
    <w:rsid w:val="00B961C6"/>
    <w:rsid w:val="00B967D6"/>
    <w:rsid w:val="00BA2728"/>
    <w:rsid w:val="00BA4A1D"/>
    <w:rsid w:val="00BA69E6"/>
    <w:rsid w:val="00BB3A11"/>
    <w:rsid w:val="00BB49C5"/>
    <w:rsid w:val="00BC18AC"/>
    <w:rsid w:val="00BC325D"/>
    <w:rsid w:val="00BC6019"/>
    <w:rsid w:val="00BD0C82"/>
    <w:rsid w:val="00BD1FE2"/>
    <w:rsid w:val="00BD44BD"/>
    <w:rsid w:val="00BD60AE"/>
    <w:rsid w:val="00BE1A12"/>
    <w:rsid w:val="00BE41B8"/>
    <w:rsid w:val="00BE7953"/>
    <w:rsid w:val="00BF0054"/>
    <w:rsid w:val="00C027CD"/>
    <w:rsid w:val="00C134B3"/>
    <w:rsid w:val="00C13ABF"/>
    <w:rsid w:val="00C16C68"/>
    <w:rsid w:val="00C178F7"/>
    <w:rsid w:val="00C25947"/>
    <w:rsid w:val="00C27F4D"/>
    <w:rsid w:val="00C31C65"/>
    <w:rsid w:val="00C32A5A"/>
    <w:rsid w:val="00C419CB"/>
    <w:rsid w:val="00C4237A"/>
    <w:rsid w:val="00C45BBA"/>
    <w:rsid w:val="00C61587"/>
    <w:rsid w:val="00C83AE8"/>
    <w:rsid w:val="00C84BE3"/>
    <w:rsid w:val="00C90946"/>
    <w:rsid w:val="00CA19A7"/>
    <w:rsid w:val="00CA7D58"/>
    <w:rsid w:val="00CB18E5"/>
    <w:rsid w:val="00CC498B"/>
    <w:rsid w:val="00CD08E1"/>
    <w:rsid w:val="00CD4054"/>
    <w:rsid w:val="00CD6EEF"/>
    <w:rsid w:val="00CD70A4"/>
    <w:rsid w:val="00CE1570"/>
    <w:rsid w:val="00CE1810"/>
    <w:rsid w:val="00CE4433"/>
    <w:rsid w:val="00CF72AA"/>
    <w:rsid w:val="00D23687"/>
    <w:rsid w:val="00D24E70"/>
    <w:rsid w:val="00D265B7"/>
    <w:rsid w:val="00D31FEB"/>
    <w:rsid w:val="00D33120"/>
    <w:rsid w:val="00D358B9"/>
    <w:rsid w:val="00D4102D"/>
    <w:rsid w:val="00D64648"/>
    <w:rsid w:val="00D6764E"/>
    <w:rsid w:val="00D7010B"/>
    <w:rsid w:val="00D77FA6"/>
    <w:rsid w:val="00D813D6"/>
    <w:rsid w:val="00D819A0"/>
    <w:rsid w:val="00D91551"/>
    <w:rsid w:val="00D9301C"/>
    <w:rsid w:val="00DA3C4C"/>
    <w:rsid w:val="00DA4DA5"/>
    <w:rsid w:val="00DA6EE9"/>
    <w:rsid w:val="00DA7F4C"/>
    <w:rsid w:val="00DB2B7D"/>
    <w:rsid w:val="00DB3197"/>
    <w:rsid w:val="00DB32A5"/>
    <w:rsid w:val="00DB58BD"/>
    <w:rsid w:val="00DC0227"/>
    <w:rsid w:val="00DC5238"/>
    <w:rsid w:val="00DC6663"/>
    <w:rsid w:val="00DE31A9"/>
    <w:rsid w:val="00DF30BC"/>
    <w:rsid w:val="00E02379"/>
    <w:rsid w:val="00E0493D"/>
    <w:rsid w:val="00E0651C"/>
    <w:rsid w:val="00E13B02"/>
    <w:rsid w:val="00E20415"/>
    <w:rsid w:val="00E22195"/>
    <w:rsid w:val="00E32D1E"/>
    <w:rsid w:val="00E33C7B"/>
    <w:rsid w:val="00E34152"/>
    <w:rsid w:val="00E35B97"/>
    <w:rsid w:val="00E41B1B"/>
    <w:rsid w:val="00E44DD5"/>
    <w:rsid w:val="00E50C03"/>
    <w:rsid w:val="00E60CC1"/>
    <w:rsid w:val="00E65B65"/>
    <w:rsid w:val="00E712E4"/>
    <w:rsid w:val="00E72319"/>
    <w:rsid w:val="00E75037"/>
    <w:rsid w:val="00E82AB8"/>
    <w:rsid w:val="00E85C84"/>
    <w:rsid w:val="00E91E7E"/>
    <w:rsid w:val="00E9456A"/>
    <w:rsid w:val="00E945DF"/>
    <w:rsid w:val="00E96891"/>
    <w:rsid w:val="00EA153A"/>
    <w:rsid w:val="00EA472C"/>
    <w:rsid w:val="00EA528D"/>
    <w:rsid w:val="00EA6637"/>
    <w:rsid w:val="00EB313C"/>
    <w:rsid w:val="00EB386A"/>
    <w:rsid w:val="00EB7513"/>
    <w:rsid w:val="00EC7D73"/>
    <w:rsid w:val="00ED2400"/>
    <w:rsid w:val="00ED321C"/>
    <w:rsid w:val="00ED6156"/>
    <w:rsid w:val="00EF0E1B"/>
    <w:rsid w:val="00EF64DF"/>
    <w:rsid w:val="00F0238F"/>
    <w:rsid w:val="00F06C73"/>
    <w:rsid w:val="00F07593"/>
    <w:rsid w:val="00F07D25"/>
    <w:rsid w:val="00F16902"/>
    <w:rsid w:val="00F2078F"/>
    <w:rsid w:val="00F252E2"/>
    <w:rsid w:val="00F3225B"/>
    <w:rsid w:val="00F32EC3"/>
    <w:rsid w:val="00F35057"/>
    <w:rsid w:val="00F36E14"/>
    <w:rsid w:val="00F40E64"/>
    <w:rsid w:val="00F417F7"/>
    <w:rsid w:val="00F42FCC"/>
    <w:rsid w:val="00F51A15"/>
    <w:rsid w:val="00F55584"/>
    <w:rsid w:val="00F56E67"/>
    <w:rsid w:val="00F60F19"/>
    <w:rsid w:val="00F71359"/>
    <w:rsid w:val="00F75240"/>
    <w:rsid w:val="00F759ED"/>
    <w:rsid w:val="00F97CBD"/>
    <w:rsid w:val="00FA0231"/>
    <w:rsid w:val="00FA32D0"/>
    <w:rsid w:val="00FB1DDD"/>
    <w:rsid w:val="00FB3F92"/>
    <w:rsid w:val="00FC7753"/>
    <w:rsid w:val="00FD0BCC"/>
    <w:rsid w:val="00FD109B"/>
    <w:rsid w:val="00FD5219"/>
    <w:rsid w:val="00FE2CD8"/>
    <w:rsid w:val="00FE6455"/>
    <w:rsid w:val="00FE6790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30F272C"/>
  <w15:docId w15:val="{9FB2B004-145B-41CF-8E2B-0BE8AA17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6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6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1B6930"/>
    <w:rPr>
      <w:kern w:val="2"/>
      <w:sz w:val="18"/>
      <w:szCs w:val="18"/>
    </w:rPr>
  </w:style>
  <w:style w:type="paragraph" w:styleId="a5">
    <w:name w:val="footer"/>
    <w:basedOn w:val="a"/>
    <w:link w:val="a6"/>
    <w:rsid w:val="001B6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1B6930"/>
    <w:rPr>
      <w:kern w:val="2"/>
      <w:sz w:val="18"/>
      <w:szCs w:val="18"/>
    </w:rPr>
  </w:style>
  <w:style w:type="paragraph" w:styleId="a7">
    <w:name w:val="Balloon Text"/>
    <w:basedOn w:val="a"/>
    <w:link w:val="a8"/>
    <w:semiHidden/>
    <w:unhideWhenUsed/>
    <w:rsid w:val="000A0849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0A0849"/>
    <w:rPr>
      <w:kern w:val="2"/>
      <w:sz w:val="18"/>
      <w:szCs w:val="18"/>
    </w:rPr>
  </w:style>
  <w:style w:type="paragraph" w:styleId="a9">
    <w:name w:val="Normal (Web)"/>
    <w:basedOn w:val="a"/>
    <w:rsid w:val="007B7EA1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46307-49A7-47BD-8BD3-B6327BD6A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17</Pages>
  <Words>1455</Words>
  <Characters>8294</Characters>
  <Application>Microsoft Office Word</Application>
  <DocSecurity>0</DocSecurity>
  <Lines>69</Lines>
  <Paragraphs>19</Paragraphs>
  <ScaleCrop>false</ScaleCrop>
  <Company>WwW.YlmF.Com</Company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subject/>
  <dc:creator>雨林木风</dc:creator>
  <cp:keywords/>
  <dc:description/>
  <cp:lastModifiedBy>liuqin</cp:lastModifiedBy>
  <cp:revision>567</cp:revision>
  <cp:lastPrinted>2019-07-05T01:42:00Z</cp:lastPrinted>
  <dcterms:created xsi:type="dcterms:W3CDTF">2016-06-16T04:46:00Z</dcterms:created>
  <dcterms:modified xsi:type="dcterms:W3CDTF">2019-07-05T01:42:00Z</dcterms:modified>
</cp:coreProperties>
</file>