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vertAlign w:val="baseline"/>
          <w:lang w:eastAsia="zh-CN"/>
        </w:rPr>
        <w:t>联合国近期报名截止实习项目及官网申请链接</w:t>
      </w:r>
    </w:p>
    <w:tbl>
      <w:tblPr>
        <w:tblStyle w:val="3"/>
        <w:tblpPr w:leftFromText="180" w:rightFromText="180" w:vertAnchor="text" w:horzAnchor="page" w:tblpX="1599" w:tblpY="388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78"/>
        <w:gridCol w:w="1125"/>
        <w:gridCol w:w="1530"/>
        <w:gridCol w:w="853"/>
        <w:gridCol w:w="1367"/>
        <w:gridCol w:w="853"/>
        <w:gridCol w:w="1277"/>
        <w:gridCol w:w="38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岗位类别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国际组织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所在部门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实习岗位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工作地点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官网申请截止日期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实习时长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学历要求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其他要求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详情及官网申请链接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联合国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环境署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巴拿马巴拿马城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2019年5月2日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IT技能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实习匹配度和期待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"https://careers.un.org/lbw/jobdetail.aspx?id=96993"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经济管理</w:t>
            </w: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亚太经济社会委员会北亚和中亚次区域办事处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经济事务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哈萨克斯坦阿拉木图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2019年4月19日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2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2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2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IT技能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懂俄语优先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"https://gj.ncss.org.cn/job/7XWhs2p1f3UMyzAKRrAKtW.html"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亚太经济社会委员会交通设施和物流科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经济事务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泰国曼谷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2019年4月30日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3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3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3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IT技能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懂中文等英语之外的联合国工作语言优先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"https://careers.un.org/lbw/jobdetail.aspx?id=106271&amp;Lang=en-US"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环境与人口</w:t>
            </w: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拉丁美洲和加勒比经济委员会自然资源部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智利圣地亚哥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2019年4月17日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IT技能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需西班牙语流利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"https://careers.un.org/lbw/jobdetail.aspx?id=113965&amp;Lang=en-US"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拉丁美洲和加勒比经济委员会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人口事务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智利圣地亚哥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2019年4月24日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大四学生；研究生；毕业一年以内；专业为社会科学类优先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要求西班牙语流利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懂中文等英语之外的联合国工作语言优先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"https://careers.un.org/lbw/jobdetail.aspx?id=114374&amp;Lang=en-US"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中央支持服务办公室设施与商务服务部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环境事务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美国纽约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2019年4月29日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懂中文等英语之外的联合国工作语言优先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"https://careers.un.org/lbw/jobdetail.aspx?id=105475&amp;Lang=en-US"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行政人力</w:t>
            </w: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和平行动部警察顾问办公室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美国纽约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2019年4月16日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6个月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懂法语等其他联合国工作语言言优先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"https://careers.un.org/lbw/jobdetail.aspx?id=114766&amp;Lang=en-US"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维也纳联合国办公室职工发展部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奥地利维也纳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2019年4月22日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多个实习起始时间，最早为2019年7月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大四学生；研究生；毕业一年以内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网上申请提交材料齐全，包括：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封面注释：学位项目、毕业日期、</w:t>
            </w:r>
            <w:r>
              <w:rPr>
                <w:rFonts w:hint="eastAsia"/>
                <w:vertAlign w:val="baseline"/>
                <w:lang w:val="en-US" w:eastAsia="zh-CN"/>
              </w:rPr>
              <w:t>IT技能、三个兴趣方向、实习匹配度、实习兴趣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所有工作经历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三个推荐人信息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懂中文等英语之外的联合国工作语言优先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"https://careers.un.org/lbw/jobdetail.aspx?id=114252&amp;Lang=en-US"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eastAsia="zh-CN"/>
              </w:rPr>
              <w:t>详情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vertAlign w:val="baseline"/>
                <w:lang w:eastAsia="zh-CN"/>
              </w:rPr>
              <w:t>及申请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8B844F"/>
    <w:multiLevelType w:val="singleLevel"/>
    <w:tmpl w:val="D18B844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98340F"/>
    <w:multiLevelType w:val="singleLevel"/>
    <w:tmpl w:val="D598340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5386C0"/>
    <w:multiLevelType w:val="singleLevel"/>
    <w:tmpl w:val="E45386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F46CF1"/>
    <w:multiLevelType w:val="singleLevel"/>
    <w:tmpl w:val="EDF46CF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068F471"/>
    <w:multiLevelType w:val="singleLevel"/>
    <w:tmpl w:val="F068F47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C331EE2"/>
    <w:multiLevelType w:val="singleLevel"/>
    <w:tmpl w:val="1C331EE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5AE7223"/>
    <w:multiLevelType w:val="singleLevel"/>
    <w:tmpl w:val="45AE722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E8DF76D"/>
    <w:multiLevelType w:val="singleLevel"/>
    <w:tmpl w:val="7E8DF76D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2C48"/>
    <w:rsid w:val="5B8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2019-04-09T06:25:00Z</dcterms:created>
  <dc:creator>水 知 道</dc:creator>
  <cp:lastModifiedBy>水 知 道</cp:lastModifiedBy>
  <dcterms:modified xsi:type="dcterms:W3CDTF">2019-04-09T08:01:47Z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